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39BB" w:rsidRDefault="00AB39BB" w:rsidP="00AB39BB">
      <w:pPr>
        <w:jc w:val="center"/>
        <w:rPr>
          <w:rFonts w:ascii="Times New Roman" w:hAnsi="Times New Roman" w:cs="Times New Roman"/>
          <w:sz w:val="40"/>
          <w:szCs w:val="40"/>
        </w:rPr>
      </w:pPr>
      <w:bookmarkStart w:id="0" w:name="_GoBack"/>
      <w:bookmarkEnd w:id="0"/>
      <w:r>
        <w:rPr>
          <w:rFonts w:ascii="Times New Roman" w:hAnsi="Times New Roman" w:cs="Times New Roman"/>
          <w:sz w:val="40"/>
          <w:szCs w:val="40"/>
        </w:rPr>
        <w:t xml:space="preserve">Об объеме </w:t>
      </w:r>
      <w:r w:rsidRPr="00AB39BB">
        <w:rPr>
          <w:rFonts w:ascii="Times New Roman" w:hAnsi="Times New Roman" w:cs="Times New Roman"/>
          <w:sz w:val="40"/>
          <w:szCs w:val="40"/>
        </w:rPr>
        <w:t xml:space="preserve">недопоставленной </w:t>
      </w:r>
      <w:r>
        <w:rPr>
          <w:rFonts w:ascii="Times New Roman" w:hAnsi="Times New Roman" w:cs="Times New Roman"/>
          <w:sz w:val="40"/>
          <w:szCs w:val="40"/>
        </w:rPr>
        <w:t>в результате аварийных отключений электрической энергии:</w:t>
      </w:r>
    </w:p>
    <w:p w:rsidR="00AB39BB" w:rsidRDefault="00AB39BB" w:rsidP="00AB39BB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3C1984" w:rsidRPr="00AB39BB" w:rsidRDefault="00AB39BB" w:rsidP="00AB39BB">
      <w:pPr>
        <w:jc w:val="both"/>
        <w:rPr>
          <w:rFonts w:ascii="Times New Roman" w:hAnsi="Times New Roman" w:cs="Times New Roman"/>
          <w:sz w:val="40"/>
          <w:szCs w:val="40"/>
        </w:rPr>
      </w:pPr>
      <w:r w:rsidRPr="00AB39BB">
        <w:rPr>
          <w:rFonts w:ascii="Times New Roman" w:hAnsi="Times New Roman" w:cs="Times New Roman"/>
          <w:sz w:val="40"/>
          <w:szCs w:val="40"/>
        </w:rPr>
        <w:t xml:space="preserve">За </w:t>
      </w:r>
      <w:r w:rsidR="0007644C">
        <w:rPr>
          <w:rFonts w:ascii="Times New Roman" w:hAnsi="Times New Roman" w:cs="Times New Roman"/>
          <w:sz w:val="40"/>
          <w:szCs w:val="40"/>
        </w:rPr>
        <w:t>3</w:t>
      </w:r>
      <w:r w:rsidRPr="00AB39BB">
        <w:rPr>
          <w:rFonts w:ascii="Times New Roman" w:hAnsi="Times New Roman" w:cs="Times New Roman"/>
          <w:sz w:val="40"/>
          <w:szCs w:val="40"/>
        </w:rPr>
        <w:t xml:space="preserve"> квартал 2018 года недопоставленной </w:t>
      </w:r>
      <w:r>
        <w:rPr>
          <w:rFonts w:ascii="Times New Roman" w:hAnsi="Times New Roman" w:cs="Times New Roman"/>
          <w:sz w:val="40"/>
          <w:szCs w:val="40"/>
        </w:rPr>
        <w:t>в результате аварийных отключений электрической энергии не было.</w:t>
      </w:r>
    </w:p>
    <w:sectPr w:rsidR="003C1984" w:rsidRPr="00AB39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9BB"/>
    <w:rsid w:val="0007644C"/>
    <w:rsid w:val="00140487"/>
    <w:rsid w:val="003C1984"/>
    <w:rsid w:val="00AB39BB"/>
    <w:rsid w:val="00D56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B89D92-BA9C-4DB4-9108-34269C29A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Салахутдинова Маргарита Радиковна</dc:creator>
  <cp:keywords/>
  <dc:description/>
  <cp:lastModifiedBy>Акмалетдинова Лира Азатовна</cp:lastModifiedBy>
  <cp:revision>2</cp:revision>
  <dcterms:created xsi:type="dcterms:W3CDTF">2018-10-08T12:38:00Z</dcterms:created>
  <dcterms:modified xsi:type="dcterms:W3CDTF">2018-10-08T12:38:00Z</dcterms:modified>
</cp:coreProperties>
</file>