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E2BE2" w14:textId="77777777" w:rsidR="00194560" w:rsidRPr="00204A64" w:rsidRDefault="00194560" w:rsidP="000E5255">
      <w:pPr>
        <w:ind w:left="5670" w:firstLine="6"/>
        <w:jc w:val="center"/>
        <w:rPr>
          <w:color w:val="FF0000"/>
          <w:szCs w:val="24"/>
        </w:rPr>
      </w:pPr>
    </w:p>
    <w:p w14:paraId="08F6347A" w14:textId="1E092532" w:rsidR="001A65CA" w:rsidRPr="0081374B" w:rsidRDefault="001A65CA" w:rsidP="002142F2">
      <w:pPr>
        <w:suppressAutoHyphens/>
        <w:ind w:left="4536" w:firstLine="426"/>
        <w:rPr>
          <w:sz w:val="28"/>
          <w:szCs w:val="28"/>
        </w:rPr>
      </w:pPr>
      <w:r w:rsidRPr="0081374B">
        <w:rPr>
          <w:sz w:val="28"/>
          <w:szCs w:val="28"/>
        </w:rPr>
        <w:t>УТВЕРЖД</w:t>
      </w:r>
      <w:r w:rsidR="00425B77" w:rsidRPr="0081374B">
        <w:rPr>
          <w:sz w:val="28"/>
          <w:szCs w:val="28"/>
        </w:rPr>
        <w:t>ЕН</w:t>
      </w:r>
    </w:p>
    <w:p w14:paraId="765D59F4" w14:textId="0AF152FF" w:rsidR="002142F2" w:rsidRPr="0081374B" w:rsidRDefault="002142F2" w:rsidP="002142F2">
      <w:pPr>
        <w:ind w:left="4248" w:firstLine="708"/>
        <w:rPr>
          <w:sz w:val="28"/>
          <w:szCs w:val="28"/>
        </w:rPr>
      </w:pPr>
      <w:r w:rsidRPr="0081374B">
        <w:rPr>
          <w:sz w:val="28"/>
          <w:szCs w:val="28"/>
        </w:rPr>
        <w:t>Приказом ООО «</w:t>
      </w:r>
      <w:r w:rsidR="0081374B" w:rsidRPr="0081374B">
        <w:rPr>
          <w:sz w:val="28"/>
          <w:szCs w:val="28"/>
        </w:rPr>
        <w:t>Татшина</w:t>
      </w:r>
      <w:r w:rsidRPr="0081374B">
        <w:rPr>
          <w:sz w:val="28"/>
          <w:szCs w:val="28"/>
        </w:rPr>
        <w:t>»</w:t>
      </w:r>
    </w:p>
    <w:p w14:paraId="7650EA69" w14:textId="77777777" w:rsidR="002142F2" w:rsidRPr="0081374B" w:rsidRDefault="002142F2" w:rsidP="002142F2">
      <w:pPr>
        <w:ind w:left="4248" w:firstLine="708"/>
        <w:rPr>
          <w:sz w:val="28"/>
          <w:szCs w:val="28"/>
        </w:rPr>
      </w:pPr>
      <w:r w:rsidRPr="0081374B">
        <w:rPr>
          <w:sz w:val="28"/>
          <w:szCs w:val="28"/>
        </w:rPr>
        <w:t xml:space="preserve">от </w:t>
      </w:r>
    </w:p>
    <w:p w14:paraId="193DB941" w14:textId="363637F7" w:rsidR="002142F2" w:rsidRPr="0081374B" w:rsidRDefault="00936CF3" w:rsidP="002142F2">
      <w:pPr>
        <w:ind w:left="4956"/>
        <w:rPr>
          <w:sz w:val="28"/>
          <w:szCs w:val="28"/>
        </w:rPr>
      </w:pPr>
      <w:r w:rsidRPr="0081374B">
        <w:rPr>
          <w:sz w:val="28"/>
          <w:szCs w:val="28"/>
        </w:rPr>
        <w:t>№</w:t>
      </w:r>
    </w:p>
    <w:p w14:paraId="449FD965" w14:textId="77777777" w:rsidR="007D5536" w:rsidRPr="00F561F5" w:rsidRDefault="007D5536" w:rsidP="000E5255">
      <w:pPr>
        <w:ind w:left="6237" w:firstLine="6"/>
        <w:jc w:val="both"/>
        <w:rPr>
          <w:szCs w:val="24"/>
        </w:rPr>
      </w:pPr>
    </w:p>
    <w:p w14:paraId="66368DEA" w14:textId="77777777" w:rsidR="007D5536" w:rsidRPr="00F561F5" w:rsidRDefault="007D5536" w:rsidP="0068361B">
      <w:pPr>
        <w:jc w:val="both"/>
        <w:rPr>
          <w:szCs w:val="24"/>
        </w:rPr>
      </w:pPr>
    </w:p>
    <w:p w14:paraId="55EF365A" w14:textId="77777777" w:rsidR="007D5536" w:rsidRPr="00F561F5" w:rsidRDefault="007D5536" w:rsidP="000E5255">
      <w:pPr>
        <w:ind w:left="6237" w:firstLine="6"/>
        <w:jc w:val="both"/>
        <w:rPr>
          <w:szCs w:val="24"/>
        </w:rPr>
      </w:pPr>
    </w:p>
    <w:p w14:paraId="55050D8F" w14:textId="77777777" w:rsidR="006A2A70" w:rsidRPr="00F561F5" w:rsidRDefault="006A2A70" w:rsidP="005A0DFD">
      <w:pPr>
        <w:jc w:val="both"/>
        <w:rPr>
          <w:szCs w:val="24"/>
        </w:rPr>
      </w:pPr>
    </w:p>
    <w:p w14:paraId="3DE6123F" w14:textId="77777777" w:rsidR="006A2A70" w:rsidRPr="00F561F5" w:rsidRDefault="006A2A70" w:rsidP="005A0DFD">
      <w:pPr>
        <w:jc w:val="both"/>
        <w:rPr>
          <w:szCs w:val="24"/>
        </w:rPr>
      </w:pPr>
    </w:p>
    <w:p w14:paraId="71CAD85B" w14:textId="77777777" w:rsidR="00E262B1" w:rsidRPr="00F561F5" w:rsidRDefault="00E262B1" w:rsidP="005A0DFD">
      <w:pPr>
        <w:jc w:val="both"/>
        <w:rPr>
          <w:szCs w:val="24"/>
        </w:rPr>
      </w:pPr>
    </w:p>
    <w:p w14:paraId="270D3253" w14:textId="77777777" w:rsidR="00E0301D" w:rsidRPr="00F561F5" w:rsidRDefault="00E0301D" w:rsidP="005A0DFD">
      <w:pPr>
        <w:jc w:val="both"/>
        <w:rPr>
          <w:szCs w:val="24"/>
        </w:rPr>
      </w:pPr>
    </w:p>
    <w:p w14:paraId="3E56D8EC" w14:textId="77777777" w:rsidR="00194560" w:rsidRPr="00F561F5" w:rsidRDefault="00194560" w:rsidP="005A0DFD">
      <w:pPr>
        <w:jc w:val="both"/>
        <w:rPr>
          <w:b/>
          <w:szCs w:val="24"/>
        </w:rPr>
      </w:pPr>
    </w:p>
    <w:p w14:paraId="24CCAE00" w14:textId="58D277C8" w:rsidR="00194560" w:rsidRPr="00F561F5" w:rsidRDefault="00150D4C" w:rsidP="00A010FC">
      <w:pPr>
        <w:jc w:val="center"/>
        <w:rPr>
          <w:b/>
          <w:sz w:val="28"/>
          <w:szCs w:val="28"/>
        </w:rPr>
      </w:pPr>
      <w:r w:rsidRPr="00F561F5">
        <w:rPr>
          <w:b/>
          <w:sz w:val="28"/>
          <w:szCs w:val="28"/>
        </w:rPr>
        <w:t>С</w:t>
      </w:r>
      <w:r w:rsidR="00E0301D" w:rsidRPr="00F561F5">
        <w:rPr>
          <w:b/>
          <w:sz w:val="28"/>
          <w:szCs w:val="28"/>
        </w:rPr>
        <w:t xml:space="preserve"> </w:t>
      </w:r>
      <w:r w:rsidRPr="00F561F5">
        <w:rPr>
          <w:b/>
          <w:sz w:val="28"/>
          <w:szCs w:val="28"/>
        </w:rPr>
        <w:t>Т</w:t>
      </w:r>
      <w:r w:rsidR="00E0301D" w:rsidRPr="00F561F5">
        <w:rPr>
          <w:b/>
          <w:sz w:val="28"/>
          <w:szCs w:val="28"/>
        </w:rPr>
        <w:t xml:space="preserve"> </w:t>
      </w:r>
      <w:r w:rsidRPr="00F561F5">
        <w:rPr>
          <w:b/>
          <w:sz w:val="28"/>
          <w:szCs w:val="28"/>
        </w:rPr>
        <w:t>А</w:t>
      </w:r>
      <w:r w:rsidR="00E0301D" w:rsidRPr="00F561F5">
        <w:rPr>
          <w:b/>
          <w:sz w:val="28"/>
          <w:szCs w:val="28"/>
        </w:rPr>
        <w:t xml:space="preserve"> </w:t>
      </w:r>
      <w:r w:rsidRPr="00F561F5">
        <w:rPr>
          <w:b/>
          <w:sz w:val="28"/>
          <w:szCs w:val="28"/>
        </w:rPr>
        <w:t>Н</w:t>
      </w:r>
      <w:r w:rsidR="00E0301D" w:rsidRPr="00F561F5">
        <w:rPr>
          <w:b/>
          <w:sz w:val="28"/>
          <w:szCs w:val="28"/>
        </w:rPr>
        <w:t xml:space="preserve"> </w:t>
      </w:r>
      <w:r w:rsidRPr="00F561F5">
        <w:rPr>
          <w:b/>
          <w:sz w:val="28"/>
          <w:szCs w:val="28"/>
        </w:rPr>
        <w:t>Д</w:t>
      </w:r>
      <w:r w:rsidR="00E0301D" w:rsidRPr="00F561F5">
        <w:rPr>
          <w:b/>
          <w:sz w:val="28"/>
          <w:szCs w:val="28"/>
        </w:rPr>
        <w:t xml:space="preserve"> </w:t>
      </w:r>
      <w:r w:rsidRPr="00F561F5">
        <w:rPr>
          <w:b/>
          <w:sz w:val="28"/>
          <w:szCs w:val="28"/>
        </w:rPr>
        <w:t>А</w:t>
      </w:r>
      <w:r w:rsidR="00E0301D" w:rsidRPr="00F561F5">
        <w:rPr>
          <w:b/>
          <w:sz w:val="28"/>
          <w:szCs w:val="28"/>
        </w:rPr>
        <w:t xml:space="preserve"> </w:t>
      </w:r>
      <w:r w:rsidRPr="00F561F5">
        <w:rPr>
          <w:b/>
          <w:sz w:val="28"/>
          <w:szCs w:val="28"/>
        </w:rPr>
        <w:t>Р</w:t>
      </w:r>
      <w:r w:rsidR="00E0301D" w:rsidRPr="00F561F5">
        <w:rPr>
          <w:b/>
          <w:sz w:val="28"/>
          <w:szCs w:val="28"/>
        </w:rPr>
        <w:t xml:space="preserve"> </w:t>
      </w:r>
      <w:proofErr w:type="gramStart"/>
      <w:r w:rsidRPr="00F561F5">
        <w:rPr>
          <w:b/>
          <w:sz w:val="28"/>
          <w:szCs w:val="28"/>
        </w:rPr>
        <w:t xml:space="preserve">Т </w:t>
      </w:r>
      <w:r w:rsidR="00936CF3" w:rsidRPr="00F561F5">
        <w:rPr>
          <w:b/>
          <w:sz w:val="28"/>
          <w:szCs w:val="28"/>
        </w:rPr>
        <w:t xml:space="preserve"> </w:t>
      </w:r>
      <w:r w:rsidRPr="00F561F5">
        <w:rPr>
          <w:b/>
          <w:sz w:val="28"/>
          <w:szCs w:val="28"/>
        </w:rPr>
        <w:t>О</w:t>
      </w:r>
      <w:proofErr w:type="gramEnd"/>
      <w:r w:rsidR="009F67B0" w:rsidRPr="00F561F5">
        <w:rPr>
          <w:b/>
          <w:sz w:val="28"/>
          <w:szCs w:val="28"/>
        </w:rPr>
        <w:t xml:space="preserve"> </w:t>
      </w:r>
      <w:r w:rsidRPr="00F561F5">
        <w:rPr>
          <w:b/>
          <w:sz w:val="28"/>
          <w:szCs w:val="28"/>
        </w:rPr>
        <w:t>Р</w:t>
      </w:r>
      <w:r w:rsidR="00E0301D" w:rsidRPr="00F561F5">
        <w:rPr>
          <w:b/>
          <w:sz w:val="28"/>
          <w:szCs w:val="28"/>
        </w:rPr>
        <w:t xml:space="preserve"> </w:t>
      </w:r>
      <w:r w:rsidRPr="00F561F5">
        <w:rPr>
          <w:b/>
          <w:sz w:val="28"/>
          <w:szCs w:val="28"/>
        </w:rPr>
        <w:t>Г</w:t>
      </w:r>
      <w:r w:rsidR="00E0301D" w:rsidRPr="00F561F5">
        <w:rPr>
          <w:b/>
          <w:sz w:val="28"/>
          <w:szCs w:val="28"/>
        </w:rPr>
        <w:t xml:space="preserve"> </w:t>
      </w:r>
      <w:r w:rsidRPr="00F561F5">
        <w:rPr>
          <w:b/>
          <w:sz w:val="28"/>
          <w:szCs w:val="28"/>
        </w:rPr>
        <w:t>А</w:t>
      </w:r>
      <w:r w:rsidR="00E0301D" w:rsidRPr="00F561F5">
        <w:rPr>
          <w:b/>
          <w:sz w:val="28"/>
          <w:szCs w:val="28"/>
        </w:rPr>
        <w:t xml:space="preserve"> </w:t>
      </w:r>
      <w:r w:rsidRPr="00F561F5">
        <w:rPr>
          <w:b/>
          <w:sz w:val="28"/>
          <w:szCs w:val="28"/>
        </w:rPr>
        <w:t>Н</w:t>
      </w:r>
      <w:r w:rsidR="00E0301D" w:rsidRPr="00F561F5">
        <w:rPr>
          <w:b/>
          <w:sz w:val="28"/>
          <w:szCs w:val="28"/>
        </w:rPr>
        <w:t xml:space="preserve"> </w:t>
      </w:r>
      <w:r w:rsidRPr="00F561F5">
        <w:rPr>
          <w:b/>
          <w:sz w:val="28"/>
          <w:szCs w:val="28"/>
        </w:rPr>
        <w:t>И</w:t>
      </w:r>
      <w:r w:rsidR="00E0301D" w:rsidRPr="00F561F5">
        <w:rPr>
          <w:b/>
          <w:sz w:val="28"/>
          <w:szCs w:val="28"/>
        </w:rPr>
        <w:t xml:space="preserve"> </w:t>
      </w:r>
      <w:r w:rsidRPr="00F561F5">
        <w:rPr>
          <w:b/>
          <w:sz w:val="28"/>
          <w:szCs w:val="28"/>
        </w:rPr>
        <w:t>З</w:t>
      </w:r>
      <w:r w:rsidR="00E0301D" w:rsidRPr="00F561F5">
        <w:rPr>
          <w:b/>
          <w:sz w:val="28"/>
          <w:szCs w:val="28"/>
        </w:rPr>
        <w:t xml:space="preserve"> </w:t>
      </w:r>
      <w:r w:rsidRPr="00F561F5">
        <w:rPr>
          <w:b/>
          <w:sz w:val="28"/>
          <w:szCs w:val="28"/>
        </w:rPr>
        <w:t>А</w:t>
      </w:r>
      <w:r w:rsidR="00E0301D" w:rsidRPr="00F561F5">
        <w:rPr>
          <w:b/>
          <w:sz w:val="28"/>
          <w:szCs w:val="28"/>
        </w:rPr>
        <w:t xml:space="preserve"> </w:t>
      </w:r>
      <w:r w:rsidRPr="00F561F5">
        <w:rPr>
          <w:b/>
          <w:sz w:val="28"/>
          <w:szCs w:val="28"/>
        </w:rPr>
        <w:t>Ц</w:t>
      </w:r>
      <w:r w:rsidR="00E0301D" w:rsidRPr="00F561F5">
        <w:rPr>
          <w:b/>
          <w:sz w:val="28"/>
          <w:szCs w:val="28"/>
        </w:rPr>
        <w:t xml:space="preserve"> </w:t>
      </w:r>
      <w:r w:rsidRPr="00F561F5">
        <w:rPr>
          <w:b/>
          <w:sz w:val="28"/>
          <w:szCs w:val="28"/>
        </w:rPr>
        <w:t>И</w:t>
      </w:r>
      <w:r w:rsidR="00E0301D" w:rsidRPr="00F561F5">
        <w:rPr>
          <w:b/>
          <w:sz w:val="28"/>
          <w:szCs w:val="28"/>
        </w:rPr>
        <w:t xml:space="preserve"> </w:t>
      </w:r>
      <w:proofErr w:type="spellStart"/>
      <w:r w:rsidRPr="00F561F5">
        <w:rPr>
          <w:b/>
          <w:sz w:val="28"/>
          <w:szCs w:val="28"/>
        </w:rPr>
        <w:t>И</w:t>
      </w:r>
      <w:proofErr w:type="spellEnd"/>
    </w:p>
    <w:p w14:paraId="5B3C0ECA" w14:textId="77777777" w:rsidR="00194560" w:rsidRPr="00F561F5" w:rsidRDefault="00194560" w:rsidP="00A010FC">
      <w:pPr>
        <w:jc w:val="center"/>
        <w:rPr>
          <w:b/>
          <w:sz w:val="36"/>
          <w:szCs w:val="36"/>
        </w:rPr>
      </w:pPr>
    </w:p>
    <w:p w14:paraId="3DA48072" w14:textId="1EF1FAB9" w:rsidR="00936CF3" w:rsidRPr="00F561F5" w:rsidRDefault="00E0301D" w:rsidP="00A010FC">
      <w:pPr>
        <w:jc w:val="center"/>
        <w:rPr>
          <w:b/>
          <w:sz w:val="32"/>
          <w:szCs w:val="32"/>
        </w:rPr>
      </w:pPr>
      <w:r w:rsidRPr="00F561F5">
        <w:rPr>
          <w:b/>
          <w:sz w:val="32"/>
          <w:szCs w:val="32"/>
        </w:rPr>
        <w:t xml:space="preserve">Политика </w:t>
      </w:r>
      <w:r w:rsidR="002142F2" w:rsidRPr="00F561F5">
        <w:rPr>
          <w:b/>
          <w:sz w:val="32"/>
          <w:szCs w:val="32"/>
        </w:rPr>
        <w:t>ОО</w:t>
      </w:r>
      <w:r w:rsidRPr="00F561F5">
        <w:rPr>
          <w:b/>
          <w:sz w:val="32"/>
          <w:szCs w:val="32"/>
        </w:rPr>
        <w:t>О «</w:t>
      </w:r>
      <w:r w:rsidR="00146DC4">
        <w:rPr>
          <w:b/>
          <w:sz w:val="32"/>
          <w:szCs w:val="32"/>
        </w:rPr>
        <w:t>Энергошинсервис</w:t>
      </w:r>
      <w:r w:rsidRPr="00F561F5">
        <w:rPr>
          <w:b/>
          <w:sz w:val="32"/>
          <w:szCs w:val="32"/>
        </w:rPr>
        <w:t xml:space="preserve">» в </w:t>
      </w:r>
    </w:p>
    <w:p w14:paraId="2A103E97" w14:textId="5843D739" w:rsidR="00194560" w:rsidRPr="00F561F5" w:rsidRDefault="00E0301D" w:rsidP="00A010FC">
      <w:pPr>
        <w:jc w:val="center"/>
        <w:rPr>
          <w:b/>
          <w:sz w:val="32"/>
          <w:szCs w:val="32"/>
        </w:rPr>
      </w:pPr>
      <w:r w:rsidRPr="00F561F5">
        <w:rPr>
          <w:b/>
          <w:sz w:val="32"/>
          <w:szCs w:val="32"/>
        </w:rPr>
        <w:t>отношении обработки персональных данных</w:t>
      </w:r>
    </w:p>
    <w:p w14:paraId="4C3DED36" w14:textId="77777777" w:rsidR="00194560" w:rsidRPr="00F561F5" w:rsidRDefault="00194560" w:rsidP="00A010FC">
      <w:pPr>
        <w:jc w:val="center"/>
        <w:rPr>
          <w:b/>
          <w:sz w:val="36"/>
          <w:szCs w:val="36"/>
        </w:rPr>
      </w:pPr>
    </w:p>
    <w:p w14:paraId="7EC21FF5" w14:textId="2393F7CA" w:rsidR="00194560" w:rsidRPr="00E0121C" w:rsidRDefault="00150D4C" w:rsidP="00A010FC">
      <w:pPr>
        <w:jc w:val="center"/>
        <w:rPr>
          <w:b/>
          <w:sz w:val="32"/>
          <w:szCs w:val="32"/>
        </w:rPr>
      </w:pPr>
      <w:r w:rsidRPr="00F561F5">
        <w:rPr>
          <w:b/>
          <w:sz w:val="32"/>
          <w:szCs w:val="32"/>
        </w:rPr>
        <w:t>СТО</w:t>
      </w:r>
      <w:r w:rsidR="008808B4" w:rsidRPr="00F561F5">
        <w:rPr>
          <w:b/>
          <w:sz w:val="32"/>
          <w:szCs w:val="32"/>
        </w:rPr>
        <w:t>-</w:t>
      </w:r>
      <w:r w:rsidR="00146DC4">
        <w:rPr>
          <w:b/>
          <w:sz w:val="32"/>
          <w:szCs w:val="32"/>
        </w:rPr>
        <w:t>ЭШС</w:t>
      </w:r>
      <w:r w:rsidR="008808B4" w:rsidRPr="00F561F5">
        <w:rPr>
          <w:b/>
          <w:sz w:val="32"/>
          <w:szCs w:val="32"/>
        </w:rPr>
        <w:t>-</w:t>
      </w:r>
      <w:r w:rsidR="00BA1D98" w:rsidRPr="00F561F5">
        <w:rPr>
          <w:b/>
          <w:sz w:val="32"/>
          <w:szCs w:val="32"/>
        </w:rPr>
        <w:t>0</w:t>
      </w:r>
      <w:r w:rsidR="00146DC4">
        <w:rPr>
          <w:b/>
          <w:sz w:val="32"/>
          <w:szCs w:val="32"/>
        </w:rPr>
        <w:t>2</w:t>
      </w:r>
      <w:r w:rsidR="006A2A70" w:rsidRPr="00F561F5">
        <w:rPr>
          <w:b/>
          <w:sz w:val="32"/>
          <w:szCs w:val="32"/>
        </w:rPr>
        <w:t>-</w:t>
      </w:r>
      <w:r w:rsidR="00DB1422" w:rsidRPr="00F561F5">
        <w:rPr>
          <w:b/>
          <w:sz w:val="32"/>
          <w:szCs w:val="32"/>
        </w:rPr>
        <w:t>20</w:t>
      </w:r>
      <w:r w:rsidR="002142F2" w:rsidRPr="00F561F5">
        <w:rPr>
          <w:b/>
          <w:sz w:val="32"/>
          <w:szCs w:val="32"/>
        </w:rPr>
        <w:t>2</w:t>
      </w:r>
      <w:r w:rsidR="00392D59">
        <w:rPr>
          <w:b/>
          <w:sz w:val="32"/>
          <w:szCs w:val="32"/>
        </w:rPr>
        <w:t>3</w:t>
      </w:r>
    </w:p>
    <w:p w14:paraId="7850F70E" w14:textId="77777777" w:rsidR="00194560" w:rsidRPr="00E0121C" w:rsidRDefault="00194560" w:rsidP="00A010FC">
      <w:pPr>
        <w:jc w:val="center"/>
        <w:rPr>
          <w:szCs w:val="24"/>
        </w:rPr>
      </w:pPr>
    </w:p>
    <w:p w14:paraId="5522DA6E" w14:textId="77777777" w:rsidR="00194560" w:rsidRPr="00E0121C" w:rsidRDefault="00194560" w:rsidP="00A010FC">
      <w:pPr>
        <w:jc w:val="center"/>
        <w:rPr>
          <w:szCs w:val="24"/>
        </w:rPr>
      </w:pPr>
    </w:p>
    <w:p w14:paraId="3522A207" w14:textId="7E95BA39" w:rsidR="00194560" w:rsidRPr="00E0121C" w:rsidRDefault="00392D59" w:rsidP="00392D59">
      <w:pPr>
        <w:tabs>
          <w:tab w:val="left" w:pos="4470"/>
        </w:tabs>
        <w:jc w:val="both"/>
        <w:rPr>
          <w:szCs w:val="24"/>
        </w:rPr>
      </w:pPr>
      <w:r>
        <w:rPr>
          <w:szCs w:val="24"/>
        </w:rPr>
        <w:tab/>
      </w:r>
    </w:p>
    <w:p w14:paraId="0CAEA7E2" w14:textId="3D9EFC99" w:rsidR="00194560" w:rsidRPr="00E0121C" w:rsidRDefault="00194560" w:rsidP="005A0DFD">
      <w:pPr>
        <w:jc w:val="both"/>
        <w:rPr>
          <w:szCs w:val="24"/>
        </w:rPr>
      </w:pPr>
    </w:p>
    <w:p w14:paraId="236B4B91" w14:textId="77777777" w:rsidR="00194560" w:rsidRPr="00E0121C" w:rsidRDefault="00194560" w:rsidP="005A0DFD">
      <w:pPr>
        <w:jc w:val="both"/>
        <w:rPr>
          <w:szCs w:val="24"/>
        </w:rPr>
      </w:pPr>
    </w:p>
    <w:p w14:paraId="663EB192" w14:textId="77777777" w:rsidR="00194560" w:rsidRPr="00E0121C" w:rsidRDefault="00194560" w:rsidP="005A0DFD">
      <w:pPr>
        <w:jc w:val="both"/>
        <w:rPr>
          <w:szCs w:val="24"/>
        </w:rPr>
      </w:pPr>
    </w:p>
    <w:p w14:paraId="41B17ACA" w14:textId="77777777" w:rsidR="00E0301D" w:rsidRPr="00E0121C" w:rsidRDefault="00E0301D" w:rsidP="005A0DFD">
      <w:pPr>
        <w:jc w:val="both"/>
        <w:rPr>
          <w:szCs w:val="24"/>
        </w:rPr>
      </w:pPr>
    </w:p>
    <w:p w14:paraId="50C071D2" w14:textId="77777777" w:rsidR="00E0301D" w:rsidRPr="00E0121C" w:rsidRDefault="00E0301D" w:rsidP="005A0DFD">
      <w:pPr>
        <w:jc w:val="both"/>
        <w:rPr>
          <w:szCs w:val="24"/>
        </w:rPr>
      </w:pPr>
    </w:p>
    <w:p w14:paraId="01DB6859" w14:textId="77777777" w:rsidR="00E0301D" w:rsidRPr="00E0121C" w:rsidRDefault="00E0301D" w:rsidP="005A0DFD">
      <w:pPr>
        <w:jc w:val="both"/>
        <w:rPr>
          <w:szCs w:val="24"/>
        </w:rPr>
      </w:pPr>
    </w:p>
    <w:p w14:paraId="593ED6C0" w14:textId="77777777" w:rsidR="00E0301D" w:rsidRPr="00E0121C" w:rsidRDefault="00E0301D" w:rsidP="005A0DFD">
      <w:pPr>
        <w:jc w:val="both"/>
        <w:rPr>
          <w:szCs w:val="24"/>
        </w:rPr>
      </w:pPr>
    </w:p>
    <w:p w14:paraId="5AC17B56" w14:textId="7235160C" w:rsidR="00E0301D" w:rsidRPr="00E0121C" w:rsidRDefault="00E0301D" w:rsidP="005A0DFD">
      <w:pPr>
        <w:jc w:val="both"/>
        <w:rPr>
          <w:szCs w:val="24"/>
        </w:rPr>
      </w:pPr>
    </w:p>
    <w:p w14:paraId="799BB4C1" w14:textId="73A63D08" w:rsidR="002142F2" w:rsidRPr="00E0121C" w:rsidRDefault="002142F2" w:rsidP="005A0DFD">
      <w:pPr>
        <w:jc w:val="both"/>
        <w:rPr>
          <w:szCs w:val="24"/>
        </w:rPr>
      </w:pPr>
    </w:p>
    <w:p w14:paraId="4B805849" w14:textId="63E911F8" w:rsidR="002142F2" w:rsidRPr="00E0121C" w:rsidRDefault="002142F2" w:rsidP="005A0DFD">
      <w:pPr>
        <w:jc w:val="both"/>
        <w:rPr>
          <w:szCs w:val="24"/>
        </w:rPr>
      </w:pPr>
    </w:p>
    <w:p w14:paraId="7F6354E5" w14:textId="21DD405C" w:rsidR="002142F2" w:rsidRPr="00E0121C" w:rsidRDefault="002142F2" w:rsidP="005A0DFD">
      <w:pPr>
        <w:jc w:val="both"/>
        <w:rPr>
          <w:szCs w:val="24"/>
        </w:rPr>
      </w:pPr>
    </w:p>
    <w:p w14:paraId="3FFABDDF" w14:textId="231E9A1E" w:rsidR="002142F2" w:rsidRPr="00E0121C" w:rsidRDefault="002142F2" w:rsidP="005A0DFD">
      <w:pPr>
        <w:jc w:val="both"/>
        <w:rPr>
          <w:szCs w:val="24"/>
        </w:rPr>
      </w:pPr>
    </w:p>
    <w:p w14:paraId="680B39A7" w14:textId="34E28F6C" w:rsidR="002142F2" w:rsidRPr="00E0121C" w:rsidRDefault="002142F2" w:rsidP="005A0DFD">
      <w:pPr>
        <w:jc w:val="both"/>
        <w:rPr>
          <w:szCs w:val="24"/>
        </w:rPr>
      </w:pPr>
    </w:p>
    <w:p w14:paraId="72A4E298" w14:textId="7420378A" w:rsidR="002142F2" w:rsidRPr="00E0121C" w:rsidRDefault="002142F2" w:rsidP="005A0DFD">
      <w:pPr>
        <w:jc w:val="both"/>
        <w:rPr>
          <w:szCs w:val="24"/>
        </w:rPr>
      </w:pPr>
    </w:p>
    <w:p w14:paraId="12FFA332" w14:textId="1A8D6E68" w:rsidR="002142F2" w:rsidRPr="00E0121C" w:rsidRDefault="002142F2" w:rsidP="005A0DFD">
      <w:pPr>
        <w:jc w:val="both"/>
        <w:rPr>
          <w:szCs w:val="24"/>
        </w:rPr>
      </w:pPr>
    </w:p>
    <w:p w14:paraId="3ED14241" w14:textId="77777777" w:rsidR="009F67B0" w:rsidRPr="00E0121C" w:rsidRDefault="009F67B0" w:rsidP="005A0DFD">
      <w:pPr>
        <w:jc w:val="both"/>
        <w:rPr>
          <w:szCs w:val="24"/>
        </w:rPr>
      </w:pPr>
    </w:p>
    <w:p w14:paraId="34B97B9A" w14:textId="77777777" w:rsidR="00C31377" w:rsidRPr="00E0121C" w:rsidRDefault="00C31377">
      <w:pPr>
        <w:rPr>
          <w:b/>
          <w:bCs/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b/>
          <w:bCs/>
          <w:color w:val="000000"/>
          <w:szCs w:val="24"/>
          <w:bdr w:val="none" w:sz="0" w:space="0" w:color="auto" w:frame="1"/>
          <w:lang w:eastAsia="ru-RU"/>
        </w:rPr>
        <w:br w:type="page"/>
      </w:r>
    </w:p>
    <w:p w14:paraId="51AF02D0" w14:textId="1C619552" w:rsidR="00C31377" w:rsidRPr="00E0121C" w:rsidRDefault="00C31377" w:rsidP="00E6525D">
      <w:pPr>
        <w:spacing w:line="276" w:lineRule="auto"/>
        <w:jc w:val="center"/>
        <w:rPr>
          <w:b/>
          <w:szCs w:val="24"/>
        </w:rPr>
      </w:pPr>
      <w:r w:rsidRPr="00E0121C">
        <w:rPr>
          <w:b/>
          <w:szCs w:val="24"/>
        </w:rPr>
        <w:lastRenderedPageBreak/>
        <w:t>Предисловие</w:t>
      </w:r>
    </w:p>
    <w:p w14:paraId="420BC77E" w14:textId="77777777" w:rsidR="00C31377" w:rsidRPr="00E0121C" w:rsidRDefault="00C31377" w:rsidP="00E6525D">
      <w:pPr>
        <w:spacing w:line="276" w:lineRule="auto"/>
        <w:jc w:val="center"/>
        <w:rPr>
          <w:b/>
          <w:szCs w:val="24"/>
        </w:rPr>
      </w:pPr>
      <w:r w:rsidRPr="00E0121C">
        <w:rPr>
          <w:b/>
          <w:szCs w:val="24"/>
        </w:rPr>
        <w:t xml:space="preserve"> </w:t>
      </w:r>
    </w:p>
    <w:p w14:paraId="58F1161F" w14:textId="163AE8AA" w:rsidR="00C31377" w:rsidRPr="00E0121C" w:rsidRDefault="00C31377" w:rsidP="00E6525D">
      <w:pPr>
        <w:spacing w:line="276" w:lineRule="auto"/>
        <w:ind w:firstLine="709"/>
        <w:jc w:val="both"/>
        <w:rPr>
          <w:bCs/>
          <w:szCs w:val="24"/>
        </w:rPr>
      </w:pPr>
      <w:r w:rsidRPr="00E0121C">
        <w:rPr>
          <w:szCs w:val="24"/>
        </w:rPr>
        <w:t>1 Политика разработана службой кадрового сопровождения (руководитель разработки – начальник службы кадрового сопровождения Нуриева А.А. (тел. 24-12-68), разработчик - заместитель начальника службы кадрового сопровождения Балашова И.В. (тел. 24-12-69).</w:t>
      </w:r>
    </w:p>
    <w:p w14:paraId="33EA8BF0" w14:textId="77777777" w:rsidR="00C31377" w:rsidRPr="00E0121C" w:rsidRDefault="00C31377" w:rsidP="00E6525D">
      <w:pPr>
        <w:spacing w:line="276" w:lineRule="auto"/>
        <w:ind w:firstLine="709"/>
        <w:jc w:val="both"/>
        <w:rPr>
          <w:szCs w:val="24"/>
        </w:rPr>
      </w:pPr>
    </w:p>
    <w:p w14:paraId="48074683" w14:textId="1D984958" w:rsidR="00C31377" w:rsidRDefault="00C31377" w:rsidP="00E6525D">
      <w:pPr>
        <w:spacing w:line="276" w:lineRule="auto"/>
        <w:ind w:firstLine="709"/>
        <w:jc w:val="both"/>
        <w:rPr>
          <w:szCs w:val="24"/>
        </w:rPr>
      </w:pPr>
      <w:r w:rsidRPr="00E0121C">
        <w:rPr>
          <w:szCs w:val="24"/>
        </w:rPr>
        <w:t xml:space="preserve">2 Курирует заместитель </w:t>
      </w:r>
      <w:r w:rsidR="008906F3" w:rsidRPr="00E0121C">
        <w:rPr>
          <w:szCs w:val="24"/>
        </w:rPr>
        <w:t xml:space="preserve">генерального </w:t>
      </w:r>
      <w:r w:rsidRPr="00E0121C">
        <w:rPr>
          <w:szCs w:val="24"/>
        </w:rPr>
        <w:t xml:space="preserve">директора </w:t>
      </w:r>
      <w:r w:rsidR="008906F3" w:rsidRPr="00E0121C">
        <w:rPr>
          <w:szCs w:val="24"/>
        </w:rPr>
        <w:t xml:space="preserve">ООО «Татшина» </w:t>
      </w:r>
      <w:r w:rsidRPr="00F6330F">
        <w:rPr>
          <w:szCs w:val="24"/>
        </w:rPr>
        <w:t>по развитию коммуникаций</w:t>
      </w:r>
      <w:r w:rsidR="008906F3" w:rsidRPr="00F6330F">
        <w:rPr>
          <w:szCs w:val="24"/>
        </w:rPr>
        <w:t>.</w:t>
      </w:r>
      <w:r w:rsidRPr="00E0121C">
        <w:rPr>
          <w:szCs w:val="24"/>
        </w:rPr>
        <w:t xml:space="preserve"> </w:t>
      </w:r>
    </w:p>
    <w:p w14:paraId="764285D0" w14:textId="36091941" w:rsidR="00F6330F" w:rsidRDefault="00F6330F" w:rsidP="00E6525D">
      <w:pPr>
        <w:spacing w:line="276" w:lineRule="auto"/>
        <w:ind w:firstLine="709"/>
        <w:jc w:val="both"/>
        <w:rPr>
          <w:szCs w:val="24"/>
        </w:rPr>
      </w:pPr>
    </w:p>
    <w:p w14:paraId="161A94C7" w14:textId="444B70A6" w:rsidR="00F6330F" w:rsidRPr="00E0121C" w:rsidRDefault="00F6330F" w:rsidP="00E6525D">
      <w:pPr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3</w:t>
      </w:r>
      <w:r w:rsidRPr="00F6330F">
        <w:rPr>
          <w:szCs w:val="24"/>
        </w:rPr>
        <w:t xml:space="preserve"> Политика разработана с учетом законодательных и нормативных правовых требований.</w:t>
      </w:r>
    </w:p>
    <w:p w14:paraId="5A28DEA3" w14:textId="77777777" w:rsidR="00C31377" w:rsidRPr="00E0121C" w:rsidRDefault="00C31377" w:rsidP="00E6525D">
      <w:pPr>
        <w:spacing w:line="276" w:lineRule="auto"/>
        <w:ind w:firstLine="709"/>
        <w:jc w:val="both"/>
        <w:rPr>
          <w:rFonts w:eastAsia="Calibri"/>
        </w:rPr>
      </w:pPr>
    </w:p>
    <w:p w14:paraId="42149DA0" w14:textId="3082B7D3" w:rsidR="00C31377" w:rsidRPr="00E0121C" w:rsidRDefault="00F6330F" w:rsidP="00E6525D">
      <w:pPr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4</w:t>
      </w:r>
      <w:r w:rsidR="00C31377" w:rsidRPr="00E0121C">
        <w:rPr>
          <w:szCs w:val="24"/>
        </w:rPr>
        <w:t xml:space="preserve"> Политика разработана взамен СТО-</w:t>
      </w:r>
      <w:r w:rsidR="00146DC4">
        <w:rPr>
          <w:szCs w:val="24"/>
        </w:rPr>
        <w:t>ЭШС</w:t>
      </w:r>
      <w:r w:rsidR="00C31377" w:rsidRPr="00E0121C">
        <w:rPr>
          <w:szCs w:val="24"/>
        </w:rPr>
        <w:t>-0</w:t>
      </w:r>
      <w:r w:rsidR="00146DC4">
        <w:rPr>
          <w:szCs w:val="24"/>
        </w:rPr>
        <w:t>2</w:t>
      </w:r>
      <w:r w:rsidR="00C31377" w:rsidRPr="00E0121C">
        <w:rPr>
          <w:szCs w:val="24"/>
        </w:rPr>
        <w:t xml:space="preserve">-2019 «Политика </w:t>
      </w:r>
      <w:r w:rsidR="00146DC4">
        <w:rPr>
          <w:szCs w:val="24"/>
        </w:rPr>
        <w:t>ОО</w:t>
      </w:r>
      <w:r w:rsidR="00C31377" w:rsidRPr="00E0121C">
        <w:rPr>
          <w:szCs w:val="24"/>
        </w:rPr>
        <w:t>О «</w:t>
      </w:r>
      <w:r w:rsidR="00146DC4">
        <w:rPr>
          <w:szCs w:val="24"/>
        </w:rPr>
        <w:t>Энергошинсервис</w:t>
      </w:r>
      <w:r w:rsidR="00C31377" w:rsidRPr="00E0121C">
        <w:rPr>
          <w:szCs w:val="24"/>
        </w:rPr>
        <w:t>» в отношении обработки персональных данных» (редакция 1).</w:t>
      </w:r>
    </w:p>
    <w:p w14:paraId="2BEFDE3D" w14:textId="77777777" w:rsidR="00C31377" w:rsidRPr="00E0121C" w:rsidRDefault="00C31377" w:rsidP="00E6525D">
      <w:pPr>
        <w:spacing w:line="276" w:lineRule="auto"/>
        <w:ind w:firstLine="709"/>
        <w:jc w:val="both"/>
        <w:rPr>
          <w:szCs w:val="24"/>
        </w:rPr>
      </w:pPr>
    </w:p>
    <w:p w14:paraId="2C2D9F35" w14:textId="66630BBF" w:rsidR="00C31377" w:rsidRPr="00E0121C" w:rsidRDefault="00F6330F" w:rsidP="00E6525D">
      <w:pPr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5</w:t>
      </w:r>
      <w:r w:rsidR="00C31377" w:rsidRPr="00E0121C">
        <w:rPr>
          <w:szCs w:val="24"/>
        </w:rPr>
        <w:t xml:space="preserve"> Периодичность проверки </w:t>
      </w:r>
      <w:r w:rsidR="00965FA6">
        <w:rPr>
          <w:szCs w:val="24"/>
        </w:rPr>
        <w:t>П</w:t>
      </w:r>
      <w:r w:rsidR="00C31377" w:rsidRPr="00E0121C">
        <w:rPr>
          <w:szCs w:val="24"/>
        </w:rPr>
        <w:t>олитики на актуальность – не реже одного раза в три года.</w:t>
      </w:r>
    </w:p>
    <w:p w14:paraId="6D416DF2" w14:textId="77777777" w:rsidR="00C31377" w:rsidRPr="00E0121C" w:rsidRDefault="00C31377" w:rsidP="00C31377">
      <w:pPr>
        <w:jc w:val="center"/>
        <w:rPr>
          <w:b/>
          <w:szCs w:val="24"/>
        </w:rPr>
      </w:pPr>
    </w:p>
    <w:p w14:paraId="26A405C4" w14:textId="2A8229B4" w:rsidR="00C31377" w:rsidRPr="00E0121C" w:rsidRDefault="00C31377">
      <w:pPr>
        <w:rPr>
          <w:b/>
          <w:bCs/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b/>
          <w:bCs/>
          <w:color w:val="000000"/>
          <w:szCs w:val="24"/>
          <w:bdr w:val="none" w:sz="0" w:space="0" w:color="auto" w:frame="1"/>
          <w:lang w:eastAsia="ru-RU"/>
        </w:rPr>
        <w:br w:type="page"/>
      </w:r>
    </w:p>
    <w:p w14:paraId="4F3598F1" w14:textId="19171C43" w:rsidR="00E262B1" w:rsidRPr="00E0121C" w:rsidRDefault="00E262B1" w:rsidP="00E6525D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b/>
          <w:bCs/>
          <w:color w:val="000000"/>
          <w:szCs w:val="24"/>
          <w:bdr w:val="none" w:sz="0" w:space="0" w:color="auto" w:frame="1"/>
          <w:lang w:eastAsia="ru-RU"/>
        </w:rPr>
        <w:lastRenderedPageBreak/>
        <w:t>1</w:t>
      </w:r>
      <w:r w:rsidR="005C7590" w:rsidRPr="00E0121C">
        <w:rPr>
          <w:b/>
          <w:bCs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E0121C">
        <w:rPr>
          <w:b/>
          <w:bCs/>
          <w:color w:val="000000"/>
          <w:szCs w:val="24"/>
          <w:bdr w:val="none" w:sz="0" w:space="0" w:color="auto" w:frame="1"/>
          <w:lang w:eastAsia="ru-RU"/>
        </w:rPr>
        <w:t>Общие положения</w:t>
      </w:r>
    </w:p>
    <w:p w14:paraId="5639421F" w14:textId="023A1D37" w:rsidR="00E262B1" w:rsidRPr="00E96150" w:rsidRDefault="00E262B1" w:rsidP="00E96150">
      <w:pPr>
        <w:pStyle w:val="af5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jc w:val="both"/>
        <w:rPr>
          <w:szCs w:val="24"/>
          <w:bdr w:val="none" w:sz="0" w:space="0" w:color="auto" w:frame="1"/>
          <w:lang w:eastAsia="ru-RU"/>
        </w:rPr>
      </w:pPr>
      <w:r w:rsidRPr="00E96150">
        <w:rPr>
          <w:color w:val="000000"/>
          <w:szCs w:val="24"/>
          <w:bdr w:val="none" w:sz="0" w:space="0" w:color="auto" w:frame="1"/>
          <w:lang w:eastAsia="ru-RU"/>
        </w:rPr>
        <w:t xml:space="preserve">Настоящий документ определяет </w:t>
      </w:r>
      <w:r w:rsidR="00965FA6" w:rsidRPr="00E96150">
        <w:rPr>
          <w:color w:val="000000"/>
          <w:szCs w:val="24"/>
          <w:bdr w:val="none" w:sz="0" w:space="0" w:color="auto" w:frame="1"/>
          <w:lang w:eastAsia="ru-RU"/>
        </w:rPr>
        <w:t>П</w:t>
      </w:r>
      <w:r w:rsidRPr="00E96150">
        <w:rPr>
          <w:color w:val="000000"/>
          <w:szCs w:val="24"/>
          <w:bdr w:val="none" w:sz="0" w:space="0" w:color="auto" w:frame="1"/>
          <w:lang w:eastAsia="ru-RU"/>
        </w:rPr>
        <w:t xml:space="preserve">олитику </w:t>
      </w:r>
      <w:r w:rsidR="002142F2" w:rsidRPr="00E96150">
        <w:rPr>
          <w:szCs w:val="24"/>
          <w:lang w:eastAsia="ru-RU"/>
        </w:rPr>
        <w:t>ОО</w:t>
      </w:r>
      <w:r w:rsidRPr="00E96150">
        <w:rPr>
          <w:szCs w:val="24"/>
          <w:lang w:eastAsia="ru-RU"/>
        </w:rPr>
        <w:t>О «</w:t>
      </w:r>
      <w:r w:rsidR="00146DC4" w:rsidRPr="00E96150">
        <w:rPr>
          <w:szCs w:val="24"/>
          <w:lang w:eastAsia="ru-RU"/>
        </w:rPr>
        <w:t>Энергошинсервис</w:t>
      </w:r>
      <w:r w:rsidRPr="00E96150">
        <w:rPr>
          <w:szCs w:val="24"/>
          <w:lang w:eastAsia="ru-RU"/>
        </w:rPr>
        <w:t>»</w:t>
      </w:r>
      <w:r w:rsidRPr="00E96150">
        <w:rPr>
          <w:szCs w:val="24"/>
          <w:bdr w:val="none" w:sz="0" w:space="0" w:color="auto" w:frame="1"/>
          <w:lang w:eastAsia="ru-RU"/>
        </w:rPr>
        <w:t xml:space="preserve"> (далее-Оператор) в отношении обработки персональных данных</w:t>
      </w:r>
      <w:r w:rsidR="00F90550" w:rsidRPr="00E96150">
        <w:rPr>
          <w:szCs w:val="24"/>
          <w:bdr w:val="none" w:sz="0" w:space="0" w:color="auto" w:frame="1"/>
          <w:lang w:eastAsia="ru-RU"/>
        </w:rPr>
        <w:t xml:space="preserve"> (далее – ПДн)</w:t>
      </w:r>
      <w:r w:rsidRPr="00E96150">
        <w:rPr>
          <w:szCs w:val="24"/>
          <w:bdr w:val="none" w:sz="0" w:space="0" w:color="auto" w:frame="1"/>
          <w:lang w:eastAsia="ru-RU"/>
        </w:rPr>
        <w:t>.</w:t>
      </w:r>
    </w:p>
    <w:p w14:paraId="4116FF0E" w14:textId="4C8A5400" w:rsidR="00E262B1" w:rsidRPr="00E96150" w:rsidRDefault="00E262B1" w:rsidP="00E96150">
      <w:pPr>
        <w:pStyle w:val="af5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96150">
        <w:rPr>
          <w:color w:val="000000"/>
          <w:szCs w:val="24"/>
          <w:bdr w:val="none" w:sz="0" w:space="0" w:color="auto" w:frame="1"/>
          <w:lang w:eastAsia="ru-RU"/>
        </w:rPr>
        <w:t xml:space="preserve">Настоящая Политика Оператора разработана в целях обеспечения реализации требований законодательства в области обработки </w:t>
      </w:r>
      <w:r w:rsidR="00F90550" w:rsidRPr="00E96150">
        <w:rPr>
          <w:szCs w:val="24"/>
          <w:bdr w:val="none" w:sz="0" w:space="0" w:color="auto" w:frame="1"/>
          <w:lang w:eastAsia="ru-RU"/>
        </w:rPr>
        <w:t>ПДн</w:t>
      </w:r>
      <w:r w:rsidRPr="00E96150">
        <w:rPr>
          <w:color w:val="000000"/>
          <w:szCs w:val="24"/>
          <w:bdr w:val="none" w:sz="0" w:space="0" w:color="auto" w:frame="1"/>
          <w:lang w:eastAsia="ru-RU"/>
        </w:rPr>
        <w:t xml:space="preserve"> с учетом требований Конституции Российской Федерации, Федерального закона от 27 июля 2006 г. № 152-ФЗ «О персональных данных» (далее - Федеральный закон № 152-ФЗ), других законодательных и нормативных правовых актов Российской Федерации в области </w:t>
      </w:r>
      <w:r w:rsidR="00F90550" w:rsidRPr="00E96150">
        <w:rPr>
          <w:szCs w:val="24"/>
          <w:bdr w:val="none" w:sz="0" w:space="0" w:color="auto" w:frame="1"/>
          <w:lang w:eastAsia="ru-RU"/>
        </w:rPr>
        <w:t>ПДн</w:t>
      </w:r>
      <w:r w:rsidRPr="00E96150"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7EAA6D74" w14:textId="504BAE62" w:rsidR="00E262B1" w:rsidRPr="00E96150" w:rsidRDefault="00E262B1" w:rsidP="00E96150">
      <w:pPr>
        <w:pStyle w:val="af5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96150">
        <w:rPr>
          <w:color w:val="000000"/>
          <w:szCs w:val="24"/>
          <w:bdr w:val="none" w:sz="0" w:space="0" w:color="auto" w:frame="1"/>
          <w:lang w:eastAsia="ru-RU"/>
        </w:rPr>
        <w:t xml:space="preserve">Политика определяет основные права и обязанности Оператора и субъектов </w:t>
      </w:r>
      <w:r w:rsidR="00F90550" w:rsidRPr="00E96150">
        <w:rPr>
          <w:szCs w:val="24"/>
          <w:bdr w:val="none" w:sz="0" w:space="0" w:color="auto" w:frame="1"/>
          <w:lang w:eastAsia="ru-RU"/>
        </w:rPr>
        <w:t>ПДн</w:t>
      </w:r>
      <w:r w:rsidRPr="00E96150">
        <w:rPr>
          <w:color w:val="000000"/>
          <w:szCs w:val="24"/>
          <w:bdr w:val="none" w:sz="0" w:space="0" w:color="auto" w:frame="1"/>
          <w:lang w:eastAsia="ru-RU"/>
        </w:rPr>
        <w:t xml:space="preserve">, цели обработки </w:t>
      </w:r>
      <w:r w:rsidR="00F90550" w:rsidRPr="00E96150">
        <w:rPr>
          <w:szCs w:val="24"/>
          <w:bdr w:val="none" w:sz="0" w:space="0" w:color="auto" w:frame="1"/>
          <w:lang w:eastAsia="ru-RU"/>
        </w:rPr>
        <w:t>ПДн</w:t>
      </w:r>
      <w:r w:rsidRPr="00E96150">
        <w:rPr>
          <w:color w:val="000000"/>
          <w:szCs w:val="24"/>
          <w:bdr w:val="none" w:sz="0" w:space="0" w:color="auto" w:frame="1"/>
          <w:lang w:eastAsia="ru-RU"/>
        </w:rPr>
        <w:t xml:space="preserve">, правовые основания обработки </w:t>
      </w:r>
      <w:r w:rsidR="00F90550" w:rsidRPr="00E96150">
        <w:rPr>
          <w:szCs w:val="24"/>
          <w:bdr w:val="none" w:sz="0" w:space="0" w:color="auto" w:frame="1"/>
          <w:lang w:eastAsia="ru-RU"/>
        </w:rPr>
        <w:t>ПДн</w:t>
      </w:r>
      <w:r w:rsidRPr="00E96150">
        <w:rPr>
          <w:color w:val="000000"/>
          <w:szCs w:val="24"/>
          <w:bdr w:val="none" w:sz="0" w:space="0" w:color="auto" w:frame="1"/>
          <w:lang w:eastAsia="ru-RU"/>
        </w:rPr>
        <w:t xml:space="preserve">, категории обрабатываемых </w:t>
      </w:r>
      <w:r w:rsidR="00F90550" w:rsidRPr="00E96150">
        <w:rPr>
          <w:szCs w:val="24"/>
          <w:bdr w:val="none" w:sz="0" w:space="0" w:color="auto" w:frame="1"/>
          <w:lang w:eastAsia="ru-RU"/>
        </w:rPr>
        <w:t>ПДн</w:t>
      </w:r>
      <w:r w:rsidRPr="00E96150">
        <w:rPr>
          <w:color w:val="000000"/>
          <w:szCs w:val="24"/>
          <w:bdr w:val="none" w:sz="0" w:space="0" w:color="auto" w:frame="1"/>
          <w:lang w:eastAsia="ru-RU"/>
        </w:rPr>
        <w:t xml:space="preserve">, категории субъектов </w:t>
      </w:r>
      <w:r w:rsidR="00F90550" w:rsidRPr="00E96150">
        <w:rPr>
          <w:szCs w:val="24"/>
          <w:bdr w:val="none" w:sz="0" w:space="0" w:color="auto" w:frame="1"/>
          <w:lang w:eastAsia="ru-RU"/>
        </w:rPr>
        <w:t>ПДн</w:t>
      </w:r>
      <w:r w:rsidRPr="00E96150">
        <w:rPr>
          <w:color w:val="000000"/>
          <w:szCs w:val="24"/>
          <w:bdr w:val="none" w:sz="0" w:space="0" w:color="auto" w:frame="1"/>
          <w:lang w:eastAsia="ru-RU"/>
        </w:rPr>
        <w:t xml:space="preserve">, порядок и условия обработки </w:t>
      </w:r>
      <w:r w:rsidR="00F90550" w:rsidRPr="00E96150">
        <w:rPr>
          <w:szCs w:val="24"/>
          <w:bdr w:val="none" w:sz="0" w:space="0" w:color="auto" w:frame="1"/>
          <w:lang w:eastAsia="ru-RU"/>
        </w:rPr>
        <w:t>ПДн</w:t>
      </w:r>
      <w:r w:rsidRPr="00E96150">
        <w:rPr>
          <w:color w:val="000000"/>
          <w:szCs w:val="24"/>
          <w:bdr w:val="none" w:sz="0" w:space="0" w:color="auto" w:frame="1"/>
          <w:lang w:eastAsia="ru-RU"/>
        </w:rPr>
        <w:t xml:space="preserve">, а также меры по обеспечению безопасности </w:t>
      </w:r>
      <w:r w:rsidR="00F90550" w:rsidRPr="00E96150">
        <w:rPr>
          <w:szCs w:val="24"/>
          <w:bdr w:val="none" w:sz="0" w:space="0" w:color="auto" w:frame="1"/>
          <w:lang w:eastAsia="ru-RU"/>
        </w:rPr>
        <w:t>ПДн</w:t>
      </w:r>
      <w:r w:rsidR="00F90550" w:rsidRPr="00E96150"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E96150">
        <w:rPr>
          <w:color w:val="000000"/>
          <w:szCs w:val="24"/>
          <w:bdr w:val="none" w:sz="0" w:space="0" w:color="auto" w:frame="1"/>
          <w:lang w:eastAsia="ru-RU"/>
        </w:rPr>
        <w:t>при их обработке, применяемые Оператором.</w:t>
      </w:r>
    </w:p>
    <w:p w14:paraId="1D57048A" w14:textId="4BCEAD56" w:rsidR="008906F3" w:rsidRPr="00E0121C" w:rsidRDefault="008906F3" w:rsidP="00E96150">
      <w:pPr>
        <w:pStyle w:val="ConsPlusNormal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E012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Политика действует в отношении всех </w:t>
      </w:r>
      <w:r w:rsidR="00F90550" w:rsidRPr="00F905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ПДн</w:t>
      </w:r>
      <w:r w:rsidRPr="00E012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которые обрабатывает Оператор.</w:t>
      </w:r>
    </w:p>
    <w:p w14:paraId="31BC27A2" w14:textId="4219F01B" w:rsidR="008906F3" w:rsidRPr="00E0121C" w:rsidRDefault="008906F3" w:rsidP="00E96150">
      <w:pPr>
        <w:pStyle w:val="ConsPlusNormal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E012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Во исполнение требований </w:t>
      </w:r>
      <w:hyperlink r:id="rId11">
        <w:r w:rsidRPr="00E0121C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ч. 2 ст. 18.1</w:t>
        </w:r>
      </w:hyperlink>
      <w:r w:rsidRPr="00E012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Закона о персональных данных настоящая Политика публикуется в свободном доступе в информационно-телекоммуникационной сети Интернет на сайте Оператора.</w:t>
      </w:r>
    </w:p>
    <w:p w14:paraId="2B296F84" w14:textId="2C99724D" w:rsidR="00A068F8" w:rsidRDefault="00A068F8" w:rsidP="00E96150">
      <w:pPr>
        <w:pStyle w:val="ConsPlusNormal"/>
        <w:numPr>
          <w:ilvl w:val="0"/>
          <w:numId w:val="24"/>
        </w:numPr>
        <w:tabs>
          <w:tab w:val="left" w:pos="1134"/>
          <w:tab w:val="left" w:pos="1276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E012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Контроль за исполнением требований настоящей Политики осуществляется уполномоченным лицом, ответственным за организацию обработки персональных данных у Оператора.</w:t>
      </w:r>
    </w:p>
    <w:p w14:paraId="0D1EC6AF" w14:textId="382F3761" w:rsidR="000B0A49" w:rsidRPr="00E96150" w:rsidRDefault="000B0A49" w:rsidP="00E96150">
      <w:pPr>
        <w:pStyle w:val="af5"/>
        <w:numPr>
          <w:ilvl w:val="0"/>
          <w:numId w:val="24"/>
        </w:numPr>
        <w:tabs>
          <w:tab w:val="left" w:pos="1134"/>
        </w:tabs>
        <w:autoSpaceDE w:val="0"/>
        <w:autoSpaceDN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96150">
        <w:rPr>
          <w:color w:val="000000"/>
          <w:szCs w:val="24"/>
          <w:bdr w:val="none" w:sz="0" w:space="0" w:color="auto" w:frame="1"/>
          <w:lang w:eastAsia="ru-RU"/>
        </w:rPr>
        <w:t xml:space="preserve">Нормативные ссылки и перечень сокращений, используемых в настоящей </w:t>
      </w:r>
      <w:r w:rsidR="00E6525D" w:rsidRPr="00E96150">
        <w:rPr>
          <w:color w:val="000000"/>
          <w:szCs w:val="24"/>
          <w:bdr w:val="none" w:sz="0" w:space="0" w:color="auto" w:frame="1"/>
          <w:lang w:eastAsia="ru-RU"/>
        </w:rPr>
        <w:t>П</w:t>
      </w:r>
      <w:r w:rsidRPr="00E96150">
        <w:rPr>
          <w:color w:val="000000"/>
          <w:szCs w:val="24"/>
          <w:bdr w:val="none" w:sz="0" w:space="0" w:color="auto" w:frame="1"/>
          <w:lang w:eastAsia="ru-RU"/>
        </w:rPr>
        <w:t xml:space="preserve">олитике, приведены в приложении А. </w:t>
      </w:r>
    </w:p>
    <w:p w14:paraId="5029D8BA" w14:textId="77777777" w:rsidR="00E262B1" w:rsidRPr="00E0121C" w:rsidRDefault="00E262B1" w:rsidP="00E6525D">
      <w:pPr>
        <w:spacing w:line="276" w:lineRule="auto"/>
        <w:ind w:left="142" w:firstLine="708"/>
        <w:jc w:val="both"/>
        <w:rPr>
          <w:rFonts w:asciiTheme="minorHAnsi" w:hAnsiTheme="minorHAnsi" w:cs="Helvetica"/>
          <w:color w:val="000000"/>
          <w:szCs w:val="24"/>
          <w:lang w:eastAsia="ru-RU"/>
        </w:rPr>
      </w:pPr>
    </w:p>
    <w:p w14:paraId="663E05BE" w14:textId="74F586DE" w:rsidR="00E262B1" w:rsidRPr="00E0121C" w:rsidRDefault="00E262B1" w:rsidP="00E6525D">
      <w:pPr>
        <w:spacing w:line="276" w:lineRule="auto"/>
        <w:ind w:firstLine="709"/>
        <w:jc w:val="both"/>
        <w:rPr>
          <w:b/>
          <w:color w:val="000000"/>
          <w:szCs w:val="24"/>
          <w:lang w:eastAsia="ru-RU"/>
        </w:rPr>
      </w:pPr>
      <w:r w:rsidRPr="00E0121C">
        <w:rPr>
          <w:b/>
          <w:color w:val="000000"/>
          <w:szCs w:val="24"/>
          <w:lang w:eastAsia="ru-RU"/>
        </w:rPr>
        <w:t>2 Термины и определения</w:t>
      </w:r>
    </w:p>
    <w:p w14:paraId="126DDFE8" w14:textId="04F8999D" w:rsidR="00E262B1" w:rsidRPr="00E0121C" w:rsidRDefault="00E262B1" w:rsidP="00E6525D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Для целей настоящей Политики используются следующие основные понятия:</w:t>
      </w:r>
    </w:p>
    <w:p w14:paraId="1C3382B4" w14:textId="78F6BEAF" w:rsidR="00E262B1" w:rsidRPr="00E0121C" w:rsidRDefault="00E262B1" w:rsidP="00E6525D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b/>
          <w:color w:val="000000"/>
          <w:szCs w:val="24"/>
          <w:bdr w:val="none" w:sz="0" w:space="0" w:color="auto" w:frame="1"/>
          <w:lang w:eastAsia="ru-RU"/>
        </w:rPr>
        <w:t>2.1 Персональные данные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 w:rsidR="00F90550" w:rsidRPr="00F90550">
        <w:rPr>
          <w:b/>
          <w:color w:val="000000"/>
          <w:szCs w:val="24"/>
          <w:bdr w:val="none" w:sz="0" w:space="0" w:color="auto" w:frame="1"/>
          <w:lang w:eastAsia="ru-RU"/>
        </w:rPr>
        <w:t>(ПДн)</w:t>
      </w:r>
      <w:r w:rsidR="00F90550"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- любая информация, относящаяся к прямо или косвенно определенному, или определяемому физическому лицу (субъекту </w:t>
      </w:r>
      <w:r w:rsidR="00F90550"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).</w:t>
      </w:r>
    </w:p>
    <w:p w14:paraId="7F29E870" w14:textId="23F8A62F" w:rsidR="00E262B1" w:rsidRPr="00E0121C" w:rsidRDefault="00E262B1" w:rsidP="00E6525D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b/>
          <w:color w:val="000000"/>
          <w:szCs w:val="24"/>
          <w:bdr w:val="none" w:sz="0" w:space="0" w:color="auto" w:frame="1"/>
          <w:lang w:eastAsia="ru-RU"/>
        </w:rPr>
        <w:t>2.2 Субъект</w:t>
      </w:r>
      <w:r w:rsidRPr="00F90550">
        <w:rPr>
          <w:b/>
          <w:color w:val="000000"/>
          <w:szCs w:val="24"/>
          <w:bdr w:val="none" w:sz="0" w:space="0" w:color="auto" w:frame="1"/>
          <w:lang w:eastAsia="ru-RU"/>
        </w:rPr>
        <w:t xml:space="preserve"> </w:t>
      </w:r>
      <w:r w:rsidR="00F90550" w:rsidRPr="00F90550">
        <w:rPr>
          <w:b/>
          <w:szCs w:val="24"/>
          <w:bdr w:val="none" w:sz="0" w:space="0" w:color="auto" w:frame="1"/>
          <w:lang w:eastAsia="ru-RU"/>
        </w:rPr>
        <w:t>ПДн</w:t>
      </w:r>
      <w:r w:rsidR="00F90550" w:rsidRPr="00E0121C"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— физическое лицо, которое прямо или косвенно </w:t>
      </w:r>
      <w:proofErr w:type="gramStart"/>
      <w:r w:rsidRPr="00E0121C">
        <w:rPr>
          <w:color w:val="000000"/>
          <w:szCs w:val="24"/>
          <w:bdr w:val="none" w:sz="0" w:space="0" w:color="auto" w:frame="1"/>
          <w:lang w:eastAsia="ru-RU"/>
        </w:rPr>
        <w:t>определено</w:t>
      </w:r>
      <w:proofErr w:type="gramEnd"/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определяемо с помощью </w:t>
      </w:r>
      <w:r w:rsidR="00F90550"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05C7019C" w14:textId="084ADC1B" w:rsidR="00E262B1" w:rsidRPr="00E0121C" w:rsidRDefault="00E262B1" w:rsidP="00E6525D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b/>
          <w:color w:val="000000"/>
          <w:szCs w:val="24"/>
          <w:bdr w:val="none" w:sz="0" w:space="0" w:color="auto" w:frame="1"/>
          <w:lang w:eastAsia="ru-RU"/>
        </w:rPr>
        <w:t>2.3 Оператор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</w:t>
      </w:r>
      <w:r w:rsidR="00F90550"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, а также определяющие цели обработки </w:t>
      </w:r>
      <w:r w:rsidR="00F90550"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, состав </w:t>
      </w:r>
      <w:r w:rsidR="00F90550"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, подлежащих обработке, действия (операции), совершаемые с </w:t>
      </w:r>
      <w:r w:rsidR="00F90550"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3E9566F5" w14:textId="6BE035A8" w:rsidR="00E262B1" w:rsidRPr="00E0121C" w:rsidRDefault="00E262B1" w:rsidP="00E6525D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b/>
          <w:color w:val="000000"/>
          <w:szCs w:val="24"/>
          <w:bdr w:val="none" w:sz="0" w:space="0" w:color="auto" w:frame="1"/>
          <w:lang w:eastAsia="ru-RU"/>
        </w:rPr>
        <w:t>2.4 Обработчик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- лицо, которое осуществляет обработку </w:t>
      </w:r>
      <w:r w:rsidR="00F90550">
        <w:rPr>
          <w:szCs w:val="24"/>
          <w:bdr w:val="none" w:sz="0" w:space="0" w:color="auto" w:frame="1"/>
          <w:lang w:eastAsia="ru-RU"/>
        </w:rPr>
        <w:t>ПДн</w:t>
      </w:r>
      <w:r w:rsidR="00F2522D">
        <w:rPr>
          <w:color w:val="000000"/>
          <w:szCs w:val="24"/>
          <w:bdr w:val="none" w:sz="0" w:space="0" w:color="auto" w:frame="1"/>
          <w:lang w:eastAsia="ru-RU"/>
        </w:rPr>
        <w:t xml:space="preserve"> по поручению О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ператора. Обработчик не определяет цели обработки </w:t>
      </w:r>
      <w:r w:rsidR="00F90550">
        <w:rPr>
          <w:szCs w:val="24"/>
          <w:bdr w:val="none" w:sz="0" w:space="0" w:color="auto" w:frame="1"/>
          <w:lang w:eastAsia="ru-RU"/>
        </w:rPr>
        <w:t>ПДн</w:t>
      </w:r>
      <w:r w:rsidR="00F2522D">
        <w:rPr>
          <w:color w:val="000000"/>
          <w:szCs w:val="24"/>
          <w:bdr w:val="none" w:sz="0" w:space="0" w:color="auto" w:frame="1"/>
          <w:lang w:eastAsia="ru-RU"/>
        </w:rPr>
        <w:t xml:space="preserve"> - они задаются О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ператором. Обработчик не имеет обязанностей непосредственно перед субъектом </w:t>
      </w:r>
      <w:r w:rsidR="00F90550"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, ответственность за его действия несет непосредственно </w:t>
      </w:r>
      <w:r w:rsidR="00F2522D">
        <w:rPr>
          <w:color w:val="000000"/>
          <w:szCs w:val="24"/>
          <w:bdr w:val="none" w:sz="0" w:space="0" w:color="auto" w:frame="1"/>
          <w:lang w:eastAsia="ru-RU"/>
        </w:rPr>
        <w:t>О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ператор (</w:t>
      </w:r>
      <w:hyperlink r:id="rId12" w:history="1">
        <w:r w:rsidRPr="00E0121C">
          <w:rPr>
            <w:color w:val="000000"/>
            <w:szCs w:val="24"/>
            <w:bdr w:val="none" w:sz="0" w:space="0" w:color="auto" w:frame="1"/>
            <w:lang w:eastAsia="ru-RU"/>
          </w:rPr>
          <w:t>ч. 5 ст. 6</w:t>
        </w:r>
      </w:hyperlink>
      <w:r w:rsidR="00F6330F"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№152-ФЗ «О персональных данных»).</w:t>
      </w:r>
    </w:p>
    <w:p w14:paraId="049BA212" w14:textId="1945E2A9" w:rsidR="00E262B1" w:rsidRPr="00E0121C" w:rsidRDefault="00E262B1" w:rsidP="00E6525D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b/>
          <w:color w:val="000000"/>
          <w:szCs w:val="24"/>
          <w:bdr w:val="none" w:sz="0" w:space="0" w:color="auto" w:frame="1"/>
          <w:lang w:eastAsia="ru-RU"/>
        </w:rPr>
        <w:t xml:space="preserve">2.5 Обработка </w:t>
      </w:r>
      <w:r w:rsidR="00F90550" w:rsidRPr="00F90550">
        <w:rPr>
          <w:b/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</w:t>
      </w:r>
      <w:r w:rsidR="00F90550"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61A53094" w14:textId="01F49C75" w:rsidR="00E262B1" w:rsidRPr="00E0121C" w:rsidRDefault="00E262B1" w:rsidP="00E6525D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b/>
          <w:color w:val="000000"/>
          <w:szCs w:val="24"/>
          <w:bdr w:val="none" w:sz="0" w:space="0" w:color="auto" w:frame="1"/>
          <w:lang w:eastAsia="ru-RU"/>
        </w:rPr>
        <w:t xml:space="preserve">2.6 Автоматизированная </w:t>
      </w:r>
      <w:r w:rsidRPr="00F90550">
        <w:rPr>
          <w:b/>
          <w:color w:val="000000"/>
          <w:szCs w:val="24"/>
          <w:bdr w:val="none" w:sz="0" w:space="0" w:color="auto" w:frame="1"/>
          <w:lang w:eastAsia="ru-RU"/>
        </w:rPr>
        <w:t xml:space="preserve">обработка </w:t>
      </w:r>
      <w:r w:rsidR="00F90550" w:rsidRPr="00F90550">
        <w:rPr>
          <w:b/>
          <w:szCs w:val="24"/>
          <w:bdr w:val="none" w:sz="0" w:space="0" w:color="auto" w:frame="1"/>
          <w:lang w:eastAsia="ru-RU"/>
        </w:rPr>
        <w:t>ПДн</w:t>
      </w:r>
      <w:r w:rsidR="00F90550" w:rsidRPr="00E0121C"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- обработка </w:t>
      </w:r>
      <w:r w:rsidR="00F90550">
        <w:rPr>
          <w:szCs w:val="24"/>
          <w:bdr w:val="none" w:sz="0" w:space="0" w:color="auto" w:frame="1"/>
          <w:lang w:eastAsia="ru-RU"/>
        </w:rPr>
        <w:t>ПДн</w:t>
      </w:r>
      <w:r w:rsidR="00F90550" w:rsidRPr="00E0121C"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с помощью средств вычислительной техники.</w:t>
      </w:r>
    </w:p>
    <w:p w14:paraId="194585C5" w14:textId="38A6BCDC" w:rsidR="002A2A98" w:rsidRPr="00E0121C" w:rsidRDefault="00E262B1" w:rsidP="00E6525D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b/>
          <w:color w:val="000000"/>
          <w:szCs w:val="24"/>
          <w:bdr w:val="none" w:sz="0" w:space="0" w:color="auto" w:frame="1"/>
          <w:lang w:eastAsia="ru-RU"/>
        </w:rPr>
        <w:lastRenderedPageBreak/>
        <w:t xml:space="preserve">2.7 Распространение </w:t>
      </w:r>
      <w:r w:rsidR="00F90550" w:rsidRPr="00F90550">
        <w:rPr>
          <w:b/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- действия, направленные на раскрытие </w:t>
      </w:r>
      <w:r w:rsidR="00F90550">
        <w:rPr>
          <w:szCs w:val="24"/>
          <w:bdr w:val="none" w:sz="0" w:space="0" w:color="auto" w:frame="1"/>
          <w:lang w:eastAsia="ru-RU"/>
        </w:rPr>
        <w:t>ПДн</w:t>
      </w:r>
      <w:r w:rsidR="00F90550" w:rsidRPr="00E0121C"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неопределенному кругу лиц.</w:t>
      </w:r>
    </w:p>
    <w:p w14:paraId="1B298E8A" w14:textId="05DEB214" w:rsidR="00E262B1" w:rsidRPr="00E0121C" w:rsidRDefault="00E262B1" w:rsidP="00E6525D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b/>
          <w:color w:val="000000"/>
          <w:szCs w:val="24"/>
          <w:bdr w:val="none" w:sz="0" w:space="0" w:color="auto" w:frame="1"/>
          <w:lang w:eastAsia="ru-RU"/>
        </w:rPr>
        <w:t>2.8 Предоставление</w:t>
      </w:r>
      <w:r w:rsidRPr="00F90550">
        <w:rPr>
          <w:b/>
          <w:color w:val="000000"/>
          <w:szCs w:val="24"/>
          <w:bdr w:val="none" w:sz="0" w:space="0" w:color="auto" w:frame="1"/>
          <w:lang w:eastAsia="ru-RU"/>
        </w:rPr>
        <w:t xml:space="preserve"> </w:t>
      </w:r>
      <w:r w:rsidR="00F90550" w:rsidRPr="00F90550">
        <w:rPr>
          <w:b/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- действия, направленные на раскрытие </w:t>
      </w:r>
      <w:r w:rsidR="009B02DF"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определенному лицу или определенному кругу лиц.</w:t>
      </w:r>
    </w:p>
    <w:p w14:paraId="244E11E9" w14:textId="73AAC861" w:rsidR="00E262B1" w:rsidRPr="00E0121C" w:rsidRDefault="00E262B1" w:rsidP="00E6525D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b/>
          <w:color w:val="000000"/>
          <w:szCs w:val="24"/>
          <w:bdr w:val="none" w:sz="0" w:space="0" w:color="auto" w:frame="1"/>
          <w:lang w:eastAsia="ru-RU"/>
        </w:rPr>
        <w:t>2.9 Блокирование</w:t>
      </w:r>
      <w:r w:rsidRPr="00F90550">
        <w:rPr>
          <w:b/>
          <w:color w:val="000000"/>
          <w:szCs w:val="24"/>
          <w:bdr w:val="none" w:sz="0" w:space="0" w:color="auto" w:frame="1"/>
          <w:lang w:eastAsia="ru-RU"/>
        </w:rPr>
        <w:t xml:space="preserve"> </w:t>
      </w:r>
      <w:r w:rsidR="00F90550" w:rsidRPr="00F90550">
        <w:rPr>
          <w:b/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- временное прекращение обработки </w:t>
      </w:r>
      <w:r w:rsidR="009B02DF"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(за исключением случаев, если обработка необходима для уточнения </w:t>
      </w:r>
      <w:r w:rsidR="009B02DF"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).</w:t>
      </w:r>
    </w:p>
    <w:p w14:paraId="6211DFF3" w14:textId="74AA129F" w:rsidR="00E262B1" w:rsidRPr="00E0121C" w:rsidRDefault="00E262B1" w:rsidP="00E6525D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b/>
          <w:color w:val="000000"/>
          <w:szCs w:val="24"/>
          <w:bdr w:val="none" w:sz="0" w:space="0" w:color="auto" w:frame="1"/>
          <w:lang w:eastAsia="ru-RU"/>
        </w:rPr>
        <w:t xml:space="preserve">2.10 </w:t>
      </w:r>
      <w:r w:rsidRPr="00F90550">
        <w:rPr>
          <w:b/>
          <w:color w:val="000000"/>
          <w:szCs w:val="24"/>
          <w:bdr w:val="none" w:sz="0" w:space="0" w:color="auto" w:frame="1"/>
          <w:lang w:eastAsia="ru-RU"/>
        </w:rPr>
        <w:t xml:space="preserve">Уничтожение </w:t>
      </w:r>
      <w:r w:rsidR="00F90550" w:rsidRPr="00F90550">
        <w:rPr>
          <w:b/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- действия, в результате которых становится невозможным восстановить содержание </w:t>
      </w:r>
      <w:r w:rsidR="009B02DF"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в информационной системе </w:t>
      </w:r>
      <w:r w:rsidR="009B02DF"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 (или) в результате которых уничтожаются материальные носители </w:t>
      </w:r>
      <w:r w:rsidR="009B02DF"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62C951FB" w14:textId="13B19878" w:rsidR="00E262B1" w:rsidRPr="00E0121C" w:rsidRDefault="00E262B1" w:rsidP="00E6525D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b/>
          <w:color w:val="000000"/>
          <w:szCs w:val="24"/>
          <w:bdr w:val="none" w:sz="0" w:space="0" w:color="auto" w:frame="1"/>
          <w:lang w:eastAsia="ru-RU"/>
        </w:rPr>
        <w:t xml:space="preserve">2.11 Обезличивание </w:t>
      </w:r>
      <w:r w:rsidR="00F90550" w:rsidRPr="00F90550">
        <w:rPr>
          <w:b/>
          <w:szCs w:val="24"/>
          <w:bdr w:val="none" w:sz="0" w:space="0" w:color="auto" w:frame="1"/>
          <w:lang w:eastAsia="ru-RU"/>
        </w:rPr>
        <w:t>ПДн</w:t>
      </w:r>
      <w:r w:rsidRPr="00F90550">
        <w:rPr>
          <w:b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- действия, в результате которых становится невозможным без использования дополнительной информации определить принадлежность </w:t>
      </w:r>
      <w:r w:rsidR="009B02DF"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конкретному субъекту </w:t>
      </w:r>
      <w:r w:rsidR="009B02DF"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605AE8D1" w14:textId="7200271F" w:rsidR="00E262B1" w:rsidRDefault="00E262B1" w:rsidP="00E6525D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b/>
          <w:color w:val="000000"/>
          <w:szCs w:val="24"/>
          <w:bdr w:val="none" w:sz="0" w:space="0" w:color="auto" w:frame="1"/>
          <w:lang w:eastAsia="ru-RU"/>
        </w:rPr>
        <w:t xml:space="preserve">2.12 Информационная система </w:t>
      </w:r>
      <w:r w:rsidR="00F90550" w:rsidRPr="00F90550">
        <w:rPr>
          <w:b/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- совокупность содержащихся в базах данных </w:t>
      </w:r>
      <w:r w:rsidR="009B02DF"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 обеспечивающих их обра</w:t>
      </w:r>
      <w:r w:rsidR="00F561F5">
        <w:rPr>
          <w:color w:val="000000"/>
          <w:szCs w:val="24"/>
          <w:bdr w:val="none" w:sz="0" w:space="0" w:color="auto" w:frame="1"/>
          <w:lang w:eastAsia="ru-RU"/>
        </w:rPr>
        <w:t xml:space="preserve">ботку информационных технологий 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и технических средств.</w:t>
      </w:r>
    </w:p>
    <w:p w14:paraId="6A2A8F77" w14:textId="516D2473" w:rsidR="00F561F5" w:rsidRPr="00E0121C" w:rsidRDefault="00F561F5" w:rsidP="00E6525D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F561F5">
        <w:rPr>
          <w:b/>
          <w:color w:val="000000"/>
          <w:szCs w:val="24"/>
          <w:bdr w:val="none" w:sz="0" w:space="0" w:color="auto" w:frame="1"/>
          <w:lang w:eastAsia="ru-RU"/>
        </w:rPr>
        <w:t>2.13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F561F5">
        <w:rPr>
          <w:b/>
          <w:color w:val="000000"/>
          <w:szCs w:val="24"/>
          <w:bdr w:val="none" w:sz="0" w:space="0" w:color="auto" w:frame="1"/>
          <w:lang w:eastAsia="ru-RU"/>
        </w:rPr>
        <w:t>Уполномоченное</w:t>
      </w:r>
      <w:r>
        <w:rPr>
          <w:b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F561F5">
        <w:rPr>
          <w:b/>
          <w:color w:val="000000"/>
          <w:szCs w:val="24"/>
          <w:bdr w:val="none" w:sz="0" w:space="0" w:color="auto" w:frame="1"/>
          <w:lang w:eastAsia="ru-RU"/>
        </w:rPr>
        <w:t>лицо</w:t>
      </w:r>
      <w:r>
        <w:rPr>
          <w:b/>
          <w:color w:val="000000"/>
          <w:szCs w:val="24"/>
          <w:bdr w:val="none" w:sz="0" w:space="0" w:color="auto" w:frame="1"/>
          <w:lang w:eastAsia="ru-RU"/>
        </w:rPr>
        <w:t xml:space="preserve"> – </w:t>
      </w:r>
      <w:r w:rsidRPr="00F561F5">
        <w:rPr>
          <w:color w:val="000000"/>
          <w:szCs w:val="24"/>
          <w:bdr w:val="none" w:sz="0" w:space="0" w:color="auto" w:frame="1"/>
          <w:lang w:eastAsia="ru-RU"/>
        </w:rPr>
        <w:t xml:space="preserve">это лицо, наделенное определенными полномочиями на совершение </w:t>
      </w:r>
      <w:r w:rsidR="00990625" w:rsidRPr="00F561F5">
        <w:rPr>
          <w:color w:val="000000"/>
          <w:szCs w:val="24"/>
          <w:bdr w:val="none" w:sz="0" w:space="0" w:color="auto" w:frame="1"/>
          <w:lang w:eastAsia="ru-RU"/>
        </w:rPr>
        <w:t>каких-либо</w:t>
      </w:r>
      <w:r w:rsidRPr="00F561F5">
        <w:rPr>
          <w:color w:val="000000"/>
          <w:szCs w:val="24"/>
          <w:bdr w:val="none" w:sz="0" w:space="0" w:color="auto" w:frame="1"/>
          <w:lang w:eastAsia="ru-RU"/>
        </w:rPr>
        <w:t xml:space="preserve"> действий от лица, в интересах которого оно действует.</w:t>
      </w:r>
    </w:p>
    <w:p w14:paraId="679E7C96" w14:textId="77777777" w:rsidR="00E262B1" w:rsidRPr="00E0121C" w:rsidRDefault="00E262B1" w:rsidP="00E6525D">
      <w:pPr>
        <w:spacing w:line="276" w:lineRule="auto"/>
        <w:ind w:left="142" w:firstLine="567"/>
        <w:jc w:val="both"/>
        <w:rPr>
          <w:rFonts w:ascii="Helvetica" w:hAnsi="Helvetica" w:cs="Helvetica"/>
          <w:color w:val="000000"/>
          <w:szCs w:val="24"/>
          <w:lang w:eastAsia="ru-RU"/>
        </w:rPr>
      </w:pPr>
    </w:p>
    <w:p w14:paraId="461E6CB2" w14:textId="17E312D2" w:rsidR="00E262B1" w:rsidRPr="00E0121C" w:rsidRDefault="00965FA6" w:rsidP="00E6525D">
      <w:pPr>
        <w:spacing w:line="276" w:lineRule="auto"/>
        <w:ind w:firstLine="709"/>
        <w:jc w:val="both"/>
        <w:rPr>
          <w:b/>
          <w:color w:val="000000"/>
          <w:szCs w:val="24"/>
          <w:bdr w:val="none" w:sz="0" w:space="0" w:color="auto" w:frame="1"/>
          <w:lang w:eastAsia="ru-RU"/>
        </w:rPr>
      </w:pPr>
      <w:r>
        <w:rPr>
          <w:b/>
          <w:color w:val="000000"/>
          <w:szCs w:val="24"/>
          <w:bdr w:val="none" w:sz="0" w:space="0" w:color="auto" w:frame="1"/>
          <w:lang w:eastAsia="ru-RU"/>
        </w:rPr>
        <w:t xml:space="preserve">3 </w:t>
      </w:r>
      <w:r w:rsidR="00E262B1" w:rsidRPr="00E0121C">
        <w:rPr>
          <w:b/>
          <w:color w:val="000000"/>
          <w:szCs w:val="24"/>
          <w:bdr w:val="none" w:sz="0" w:space="0" w:color="auto" w:frame="1"/>
          <w:lang w:eastAsia="ru-RU"/>
        </w:rPr>
        <w:t xml:space="preserve">Права и обязанности </w:t>
      </w:r>
      <w:r w:rsidR="00990625">
        <w:rPr>
          <w:b/>
          <w:color w:val="000000"/>
          <w:szCs w:val="24"/>
          <w:bdr w:val="none" w:sz="0" w:space="0" w:color="auto" w:frame="1"/>
          <w:lang w:eastAsia="ru-RU"/>
        </w:rPr>
        <w:t xml:space="preserve">Оператора и </w:t>
      </w:r>
      <w:r w:rsidR="00E262B1" w:rsidRPr="00E0121C">
        <w:rPr>
          <w:b/>
          <w:color w:val="000000"/>
          <w:szCs w:val="24"/>
          <w:bdr w:val="none" w:sz="0" w:space="0" w:color="auto" w:frame="1"/>
          <w:lang w:eastAsia="ru-RU"/>
        </w:rPr>
        <w:t>субъектов персональных данных</w:t>
      </w:r>
    </w:p>
    <w:p w14:paraId="6EE03E79" w14:textId="64B97C22" w:rsidR="00990625" w:rsidRDefault="00481DFC" w:rsidP="00E6525D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3.1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 w:rsidR="00990625" w:rsidRPr="00E0121C">
        <w:rPr>
          <w:color w:val="000000"/>
          <w:szCs w:val="24"/>
          <w:bdr w:val="none" w:sz="0" w:space="0" w:color="auto" w:frame="1"/>
          <w:lang w:eastAsia="ru-RU"/>
        </w:rPr>
        <w:t>Основные права и обязанности субъект</w:t>
      </w:r>
      <w:r w:rsidR="00990625">
        <w:rPr>
          <w:color w:val="000000"/>
          <w:szCs w:val="24"/>
          <w:bdr w:val="none" w:sz="0" w:space="0" w:color="auto" w:frame="1"/>
          <w:lang w:eastAsia="ru-RU"/>
        </w:rPr>
        <w:t>ов</w:t>
      </w:r>
      <w:r w:rsidR="00990625" w:rsidRPr="00E0121C"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 w:rsidR="00990625">
        <w:rPr>
          <w:szCs w:val="24"/>
          <w:bdr w:val="none" w:sz="0" w:space="0" w:color="auto" w:frame="1"/>
          <w:lang w:eastAsia="ru-RU"/>
        </w:rPr>
        <w:t>ПДн</w:t>
      </w:r>
      <w:r w:rsidR="00990625" w:rsidRPr="00E0121C">
        <w:rPr>
          <w:color w:val="000000"/>
          <w:szCs w:val="24"/>
          <w:bdr w:val="none" w:sz="0" w:space="0" w:color="auto" w:frame="1"/>
          <w:lang w:eastAsia="ru-RU"/>
        </w:rPr>
        <w:t>:</w:t>
      </w:r>
    </w:p>
    <w:p w14:paraId="183CB937" w14:textId="437972F8" w:rsidR="00E262B1" w:rsidRPr="00E0121C" w:rsidRDefault="00990625" w:rsidP="00E6525D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3.1.1 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 xml:space="preserve">Для своевременной и полной реализации своих прав субъект </w:t>
      </w:r>
      <w:r w:rsidR="009B02DF">
        <w:rPr>
          <w:szCs w:val="24"/>
          <w:bdr w:val="none" w:sz="0" w:space="0" w:color="auto" w:frame="1"/>
          <w:lang w:eastAsia="ru-RU"/>
        </w:rPr>
        <w:t>ПДн</w:t>
      </w:r>
      <w:r w:rsidR="009B02DF" w:rsidRPr="00E0121C"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 xml:space="preserve">обязан предоставить Оператору достоверные </w:t>
      </w:r>
      <w:r w:rsidR="009B02DF">
        <w:rPr>
          <w:szCs w:val="24"/>
          <w:bdr w:val="none" w:sz="0" w:space="0" w:color="auto" w:frame="1"/>
          <w:lang w:eastAsia="ru-RU"/>
        </w:rPr>
        <w:t>ПДн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6C9A3092" w14:textId="3DCD7FB9" w:rsidR="00E262B1" w:rsidRPr="00E0121C" w:rsidRDefault="00481DFC" w:rsidP="00E6525D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3.1.</w:t>
      </w:r>
      <w:r w:rsidR="00990625">
        <w:rPr>
          <w:color w:val="000000"/>
          <w:szCs w:val="24"/>
          <w:bdr w:val="none" w:sz="0" w:space="0" w:color="auto" w:frame="1"/>
          <w:lang w:eastAsia="ru-RU"/>
        </w:rPr>
        <w:t>2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 w:rsidR="0081374B" w:rsidRPr="0081374B">
        <w:rPr>
          <w:color w:val="000000"/>
          <w:szCs w:val="24"/>
          <w:bdr w:val="none" w:sz="0" w:space="0" w:color="auto" w:frame="1"/>
          <w:lang w:eastAsia="ru-RU"/>
        </w:rPr>
        <w:t xml:space="preserve">Субъект </w:t>
      </w:r>
      <w:r w:rsidR="0081374B" w:rsidRPr="0081374B">
        <w:rPr>
          <w:szCs w:val="24"/>
          <w:bdr w:val="none" w:sz="0" w:space="0" w:color="auto" w:frame="1"/>
          <w:lang w:eastAsia="ru-RU"/>
        </w:rPr>
        <w:t>ПДн</w:t>
      </w:r>
      <w:r w:rsidR="0081374B" w:rsidRPr="0081374B">
        <w:rPr>
          <w:color w:val="000000"/>
          <w:szCs w:val="24"/>
          <w:bdr w:val="none" w:sz="0" w:space="0" w:color="auto" w:frame="1"/>
          <w:lang w:eastAsia="ru-RU"/>
        </w:rPr>
        <w:t xml:space="preserve"> принимает решение о предоставлении его </w:t>
      </w:r>
      <w:r w:rsidR="0081374B" w:rsidRPr="0081374B">
        <w:rPr>
          <w:szCs w:val="24"/>
          <w:bdr w:val="none" w:sz="0" w:space="0" w:color="auto" w:frame="1"/>
          <w:lang w:eastAsia="ru-RU"/>
        </w:rPr>
        <w:t>ПДн</w:t>
      </w:r>
      <w:r w:rsidR="0081374B" w:rsidRPr="0081374B">
        <w:rPr>
          <w:color w:val="000000"/>
          <w:szCs w:val="24"/>
          <w:bdr w:val="none" w:sz="0" w:space="0" w:color="auto" w:frame="1"/>
          <w:lang w:eastAsia="ru-RU"/>
        </w:rPr>
        <w:t xml:space="preserve"> и дает согласие на их обработку свободно, своей волей и в своем интересе. Согласие на обработку персональных данных должно быть конкретным, предметным, информированным, сознательным и однозначным. Согласие на обработку </w:t>
      </w:r>
      <w:r w:rsidR="0081374B" w:rsidRPr="0081374B">
        <w:rPr>
          <w:szCs w:val="24"/>
          <w:bdr w:val="none" w:sz="0" w:space="0" w:color="auto" w:frame="1"/>
          <w:lang w:eastAsia="ru-RU"/>
        </w:rPr>
        <w:t>ПДн</w:t>
      </w:r>
      <w:r w:rsidR="0081374B" w:rsidRPr="0081374B">
        <w:rPr>
          <w:color w:val="000000"/>
          <w:szCs w:val="24"/>
          <w:bdr w:val="none" w:sz="0" w:space="0" w:color="auto" w:frame="1"/>
          <w:lang w:eastAsia="ru-RU"/>
        </w:rPr>
        <w:t xml:space="preserve"> может быть дано субъектом </w:t>
      </w:r>
      <w:r w:rsidR="0081374B" w:rsidRPr="0081374B">
        <w:rPr>
          <w:szCs w:val="24"/>
          <w:bdr w:val="none" w:sz="0" w:space="0" w:color="auto" w:frame="1"/>
          <w:lang w:eastAsia="ru-RU"/>
        </w:rPr>
        <w:t>ПДн</w:t>
      </w:r>
      <w:r w:rsidR="0081374B" w:rsidRPr="0081374B">
        <w:rPr>
          <w:color w:val="000000"/>
          <w:szCs w:val="24"/>
          <w:bdr w:val="none" w:sz="0" w:space="0" w:color="auto" w:frame="1"/>
          <w:lang w:eastAsia="ru-RU"/>
        </w:rPr>
        <w:t xml:space="preserve"> или его представителем в любой позволяющей подтвердить факт его получения форме, если иное не установлено федеральным законом.</w:t>
      </w:r>
    </w:p>
    <w:p w14:paraId="724636B7" w14:textId="7A0770B8" w:rsidR="00E262B1" w:rsidRPr="00E0121C" w:rsidRDefault="00E262B1" w:rsidP="00E6525D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Обязанность предоставить доказательство получения согласия субъекта </w:t>
      </w:r>
      <w:r w:rsidR="009B02DF"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на обработку его </w:t>
      </w:r>
      <w:r w:rsidR="009B02DF"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доказательство наличия оснований, указанных в Федеральном законе № 152-ФЗ, возлагается на Оператора.</w:t>
      </w:r>
    </w:p>
    <w:p w14:paraId="0AADF70E" w14:textId="018AA6C4" w:rsidR="00E262B1" w:rsidRPr="00E0121C" w:rsidRDefault="00481DFC" w:rsidP="00E6525D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3.1.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 xml:space="preserve">3 Субъект </w:t>
      </w:r>
      <w:r w:rsidR="009B02DF">
        <w:rPr>
          <w:szCs w:val="24"/>
          <w:bdr w:val="none" w:sz="0" w:space="0" w:color="auto" w:frame="1"/>
          <w:lang w:eastAsia="ru-RU"/>
        </w:rPr>
        <w:t>ПДн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имеет право на получение информации, касающейся обработки его </w:t>
      </w:r>
      <w:r w:rsidR="009B02DF">
        <w:rPr>
          <w:szCs w:val="24"/>
          <w:bdr w:val="none" w:sz="0" w:space="0" w:color="auto" w:frame="1"/>
          <w:lang w:eastAsia="ru-RU"/>
        </w:rPr>
        <w:t>ПДн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>, в том числе содержащей:</w:t>
      </w:r>
    </w:p>
    <w:p w14:paraId="4EEB8F34" w14:textId="66FAA821" w:rsidR="00E262B1" w:rsidRPr="00E0121C" w:rsidRDefault="00E262B1" w:rsidP="00E6525D">
      <w:pPr>
        <w:spacing w:line="276" w:lineRule="auto"/>
        <w:ind w:firstLine="709"/>
        <w:jc w:val="both"/>
        <w:rPr>
          <w:szCs w:val="24"/>
          <w:lang w:eastAsia="ru-RU"/>
        </w:rPr>
      </w:pPr>
      <w:r w:rsidRPr="00E0121C">
        <w:rPr>
          <w:szCs w:val="24"/>
          <w:bdr w:val="none" w:sz="0" w:space="0" w:color="auto" w:frame="1"/>
          <w:lang w:eastAsia="ru-RU"/>
        </w:rPr>
        <w:t>1)</w:t>
      </w:r>
      <w:r w:rsidR="00F14072" w:rsidRPr="00E0121C">
        <w:rPr>
          <w:szCs w:val="24"/>
          <w:bdr w:val="none" w:sz="0" w:space="0" w:color="auto" w:frame="1"/>
          <w:lang w:eastAsia="ru-RU"/>
        </w:rPr>
        <w:t xml:space="preserve"> </w:t>
      </w:r>
      <w:r w:rsidRPr="00E0121C">
        <w:rPr>
          <w:szCs w:val="24"/>
          <w:bdr w:val="none" w:sz="0" w:space="0" w:color="auto" w:frame="1"/>
          <w:lang w:eastAsia="ru-RU"/>
        </w:rPr>
        <w:t xml:space="preserve">подтверждение факта обработки </w:t>
      </w:r>
      <w:r w:rsidR="009B02DF"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bdr w:val="none" w:sz="0" w:space="0" w:color="auto" w:frame="1"/>
          <w:lang w:eastAsia="ru-RU"/>
        </w:rPr>
        <w:t xml:space="preserve"> Оператором;</w:t>
      </w:r>
    </w:p>
    <w:p w14:paraId="3DE1A3CB" w14:textId="1981FD70" w:rsidR="00E262B1" w:rsidRPr="00E0121C" w:rsidRDefault="00E262B1" w:rsidP="00E6525D">
      <w:pPr>
        <w:spacing w:line="276" w:lineRule="auto"/>
        <w:ind w:firstLine="709"/>
        <w:jc w:val="both"/>
        <w:rPr>
          <w:szCs w:val="24"/>
          <w:lang w:eastAsia="ru-RU"/>
        </w:rPr>
      </w:pPr>
      <w:r w:rsidRPr="00E0121C">
        <w:rPr>
          <w:szCs w:val="24"/>
          <w:bdr w:val="none" w:sz="0" w:space="0" w:color="auto" w:frame="1"/>
          <w:lang w:eastAsia="ru-RU"/>
        </w:rPr>
        <w:t>2)</w:t>
      </w:r>
      <w:r w:rsidR="00F14072" w:rsidRPr="00E0121C">
        <w:rPr>
          <w:szCs w:val="24"/>
          <w:bdr w:val="none" w:sz="0" w:space="0" w:color="auto" w:frame="1"/>
          <w:lang w:eastAsia="ru-RU"/>
        </w:rPr>
        <w:t xml:space="preserve"> </w:t>
      </w:r>
      <w:r w:rsidRPr="00E0121C">
        <w:rPr>
          <w:szCs w:val="24"/>
          <w:bdr w:val="none" w:sz="0" w:space="0" w:color="auto" w:frame="1"/>
          <w:lang w:eastAsia="ru-RU"/>
        </w:rPr>
        <w:t xml:space="preserve">правовые основания и цели обработки </w:t>
      </w:r>
      <w:r w:rsidR="009B02DF"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bdr w:val="none" w:sz="0" w:space="0" w:color="auto" w:frame="1"/>
          <w:lang w:eastAsia="ru-RU"/>
        </w:rPr>
        <w:t>;</w:t>
      </w:r>
    </w:p>
    <w:p w14:paraId="14557DC9" w14:textId="4FF3D7C5" w:rsidR="00E262B1" w:rsidRPr="00E0121C" w:rsidRDefault="00E262B1" w:rsidP="00E6525D">
      <w:pPr>
        <w:spacing w:line="276" w:lineRule="auto"/>
        <w:ind w:firstLine="709"/>
        <w:jc w:val="both"/>
        <w:rPr>
          <w:szCs w:val="24"/>
          <w:lang w:eastAsia="ru-RU"/>
        </w:rPr>
      </w:pPr>
      <w:r w:rsidRPr="00E0121C">
        <w:rPr>
          <w:szCs w:val="24"/>
          <w:bdr w:val="none" w:sz="0" w:space="0" w:color="auto" w:frame="1"/>
          <w:lang w:eastAsia="ru-RU"/>
        </w:rPr>
        <w:t>3)</w:t>
      </w:r>
      <w:r w:rsidR="00F14072" w:rsidRPr="00E0121C">
        <w:rPr>
          <w:szCs w:val="24"/>
          <w:bdr w:val="none" w:sz="0" w:space="0" w:color="auto" w:frame="1"/>
          <w:lang w:eastAsia="ru-RU"/>
        </w:rPr>
        <w:t xml:space="preserve"> </w:t>
      </w:r>
      <w:r w:rsidRPr="00E0121C">
        <w:rPr>
          <w:szCs w:val="24"/>
          <w:bdr w:val="none" w:sz="0" w:space="0" w:color="auto" w:frame="1"/>
          <w:lang w:eastAsia="ru-RU"/>
        </w:rPr>
        <w:t xml:space="preserve">цели и применяемые Оператором способы обработки </w:t>
      </w:r>
      <w:r w:rsidR="009B02DF"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bdr w:val="none" w:sz="0" w:space="0" w:color="auto" w:frame="1"/>
          <w:lang w:eastAsia="ru-RU"/>
        </w:rPr>
        <w:t>;</w:t>
      </w:r>
    </w:p>
    <w:p w14:paraId="2EC75619" w14:textId="7D31C36C" w:rsidR="00E262B1" w:rsidRPr="00E0121C" w:rsidRDefault="00E262B1" w:rsidP="00E6525D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szCs w:val="24"/>
          <w:bdr w:val="none" w:sz="0" w:space="0" w:color="auto" w:frame="1"/>
          <w:lang w:eastAsia="ru-RU"/>
        </w:rPr>
        <w:t>4)</w:t>
      </w:r>
      <w:r w:rsidR="00F14072" w:rsidRPr="00E0121C">
        <w:rPr>
          <w:szCs w:val="24"/>
          <w:bdr w:val="none" w:sz="0" w:space="0" w:color="auto" w:frame="1"/>
          <w:lang w:eastAsia="ru-RU"/>
        </w:rPr>
        <w:t xml:space="preserve"> </w:t>
      </w:r>
      <w:r w:rsidRPr="00E0121C">
        <w:rPr>
          <w:szCs w:val="24"/>
          <w:bdr w:val="none" w:sz="0" w:space="0" w:color="auto" w:frame="1"/>
          <w:lang w:eastAsia="ru-RU"/>
        </w:rPr>
        <w:t xml:space="preserve">наименование и место нахождения Оператора, сведения о лицах (за исключением работников Оператора), которые имеют доступ к </w:t>
      </w:r>
      <w:r w:rsidR="009B02DF"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bdr w:val="none" w:sz="0" w:space="0" w:color="auto" w:frame="1"/>
          <w:lang w:eastAsia="ru-RU"/>
        </w:rPr>
        <w:t xml:space="preserve"> или которым могут быть раскрыты </w:t>
      </w:r>
      <w:r w:rsidR="009B02DF"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bdr w:val="none" w:sz="0" w:space="0" w:color="auto" w:frame="1"/>
          <w:lang w:eastAsia="ru-RU"/>
        </w:rPr>
        <w:t xml:space="preserve"> на основании договора с Оператором или на основании федерального закона;</w:t>
      </w:r>
    </w:p>
    <w:p w14:paraId="303EBAE6" w14:textId="26B4CCF5" w:rsidR="00E262B1" w:rsidRPr="00E0121C" w:rsidRDefault="00E262B1" w:rsidP="00E6525D">
      <w:pPr>
        <w:spacing w:line="276" w:lineRule="auto"/>
        <w:ind w:firstLine="709"/>
        <w:jc w:val="both"/>
        <w:rPr>
          <w:szCs w:val="24"/>
          <w:lang w:eastAsia="ru-RU"/>
        </w:rPr>
      </w:pPr>
      <w:r w:rsidRPr="00E0121C">
        <w:rPr>
          <w:szCs w:val="24"/>
          <w:bdr w:val="none" w:sz="0" w:space="0" w:color="auto" w:frame="1"/>
          <w:lang w:eastAsia="ru-RU"/>
        </w:rPr>
        <w:t>5)</w:t>
      </w:r>
      <w:r w:rsidR="00F14072" w:rsidRPr="00E0121C">
        <w:rPr>
          <w:szCs w:val="24"/>
          <w:bdr w:val="none" w:sz="0" w:space="0" w:color="auto" w:frame="1"/>
          <w:lang w:eastAsia="ru-RU"/>
        </w:rPr>
        <w:t xml:space="preserve"> </w:t>
      </w:r>
      <w:r w:rsidRPr="00E0121C">
        <w:rPr>
          <w:szCs w:val="24"/>
          <w:bdr w:val="none" w:sz="0" w:space="0" w:color="auto" w:frame="1"/>
          <w:lang w:eastAsia="ru-RU"/>
        </w:rPr>
        <w:t xml:space="preserve">обрабатываемые </w:t>
      </w:r>
      <w:r w:rsidR="009B02DF"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bdr w:val="none" w:sz="0" w:space="0" w:color="auto" w:frame="1"/>
          <w:lang w:eastAsia="ru-RU"/>
        </w:rPr>
        <w:t xml:space="preserve">, относящиеся к соответствующему субъекту </w:t>
      </w:r>
      <w:r w:rsidR="009B02DF"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bdr w:val="none" w:sz="0" w:space="0" w:color="auto" w:frame="1"/>
          <w:lang w:eastAsia="ru-RU"/>
        </w:rPr>
        <w:t>, источник их получения, если иной порядок представления таких данных не предусмотрен федеральным законом;</w:t>
      </w:r>
    </w:p>
    <w:p w14:paraId="7194DDC5" w14:textId="40510E02" w:rsidR="00E262B1" w:rsidRPr="00E0121C" w:rsidRDefault="00E262B1" w:rsidP="00E6525D">
      <w:pPr>
        <w:spacing w:line="276" w:lineRule="auto"/>
        <w:ind w:firstLine="709"/>
        <w:jc w:val="both"/>
        <w:rPr>
          <w:szCs w:val="24"/>
          <w:lang w:eastAsia="ru-RU"/>
        </w:rPr>
      </w:pPr>
      <w:r w:rsidRPr="00E0121C">
        <w:rPr>
          <w:szCs w:val="24"/>
          <w:bdr w:val="none" w:sz="0" w:space="0" w:color="auto" w:frame="1"/>
          <w:lang w:eastAsia="ru-RU"/>
        </w:rPr>
        <w:t>6)</w:t>
      </w:r>
      <w:r w:rsidR="00F14072" w:rsidRPr="00E0121C">
        <w:rPr>
          <w:szCs w:val="24"/>
          <w:bdr w:val="none" w:sz="0" w:space="0" w:color="auto" w:frame="1"/>
          <w:lang w:eastAsia="ru-RU"/>
        </w:rPr>
        <w:t xml:space="preserve"> </w:t>
      </w:r>
      <w:r w:rsidRPr="00E0121C">
        <w:rPr>
          <w:szCs w:val="24"/>
          <w:bdr w:val="none" w:sz="0" w:space="0" w:color="auto" w:frame="1"/>
          <w:lang w:eastAsia="ru-RU"/>
        </w:rPr>
        <w:t xml:space="preserve">сроки обработки </w:t>
      </w:r>
      <w:r w:rsidR="009B02DF"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bdr w:val="none" w:sz="0" w:space="0" w:color="auto" w:frame="1"/>
          <w:lang w:eastAsia="ru-RU"/>
        </w:rPr>
        <w:t>, в том числе сроки их хранения;</w:t>
      </w:r>
    </w:p>
    <w:p w14:paraId="770CD50F" w14:textId="3BA580E0" w:rsidR="00E262B1" w:rsidRPr="00E0121C" w:rsidRDefault="00E262B1" w:rsidP="00E6525D">
      <w:pPr>
        <w:spacing w:line="276" w:lineRule="auto"/>
        <w:ind w:firstLine="709"/>
        <w:jc w:val="both"/>
        <w:rPr>
          <w:szCs w:val="24"/>
          <w:lang w:eastAsia="ru-RU"/>
        </w:rPr>
      </w:pPr>
      <w:r w:rsidRPr="00E0121C">
        <w:rPr>
          <w:szCs w:val="24"/>
          <w:bdr w:val="none" w:sz="0" w:space="0" w:color="auto" w:frame="1"/>
          <w:lang w:eastAsia="ru-RU"/>
        </w:rPr>
        <w:t>7)</w:t>
      </w:r>
      <w:r w:rsidR="00F6330F">
        <w:rPr>
          <w:szCs w:val="24"/>
          <w:bdr w:val="none" w:sz="0" w:space="0" w:color="auto" w:frame="1"/>
          <w:lang w:eastAsia="ru-RU"/>
        </w:rPr>
        <w:t xml:space="preserve"> </w:t>
      </w:r>
      <w:r w:rsidRPr="00E0121C">
        <w:rPr>
          <w:szCs w:val="24"/>
          <w:bdr w:val="none" w:sz="0" w:space="0" w:color="auto" w:frame="1"/>
          <w:lang w:eastAsia="ru-RU"/>
        </w:rPr>
        <w:t xml:space="preserve">порядок осуществления субъектом </w:t>
      </w:r>
      <w:r w:rsidR="009B02DF">
        <w:rPr>
          <w:szCs w:val="24"/>
          <w:bdr w:val="none" w:sz="0" w:space="0" w:color="auto" w:frame="1"/>
          <w:lang w:eastAsia="ru-RU"/>
        </w:rPr>
        <w:t>ПДн</w:t>
      </w:r>
      <w:r w:rsidR="009B02DF" w:rsidRPr="00E0121C">
        <w:rPr>
          <w:szCs w:val="24"/>
          <w:bdr w:val="none" w:sz="0" w:space="0" w:color="auto" w:frame="1"/>
          <w:lang w:eastAsia="ru-RU"/>
        </w:rPr>
        <w:t xml:space="preserve"> </w:t>
      </w:r>
      <w:r w:rsidRPr="00E0121C">
        <w:rPr>
          <w:szCs w:val="24"/>
          <w:bdr w:val="none" w:sz="0" w:space="0" w:color="auto" w:frame="1"/>
          <w:lang w:eastAsia="ru-RU"/>
        </w:rPr>
        <w:t>прав, предусмотренных Федеральным законом № 152-ФЗ;</w:t>
      </w:r>
    </w:p>
    <w:p w14:paraId="4256A273" w14:textId="3AD60127" w:rsidR="00E262B1" w:rsidRPr="00E0121C" w:rsidRDefault="00E262B1" w:rsidP="00E6525D">
      <w:pPr>
        <w:spacing w:line="276" w:lineRule="auto"/>
        <w:ind w:firstLine="709"/>
        <w:jc w:val="both"/>
        <w:rPr>
          <w:szCs w:val="24"/>
          <w:lang w:eastAsia="ru-RU"/>
        </w:rPr>
      </w:pPr>
      <w:r w:rsidRPr="00E0121C">
        <w:rPr>
          <w:szCs w:val="24"/>
          <w:bdr w:val="none" w:sz="0" w:space="0" w:color="auto" w:frame="1"/>
          <w:lang w:eastAsia="ru-RU"/>
        </w:rPr>
        <w:t>8)</w:t>
      </w:r>
      <w:r w:rsidR="00F14072" w:rsidRPr="00E0121C">
        <w:rPr>
          <w:szCs w:val="24"/>
          <w:bdr w:val="none" w:sz="0" w:space="0" w:color="auto" w:frame="1"/>
          <w:lang w:eastAsia="ru-RU"/>
        </w:rPr>
        <w:t xml:space="preserve"> </w:t>
      </w:r>
      <w:r w:rsidRPr="00E0121C">
        <w:rPr>
          <w:szCs w:val="24"/>
          <w:bdr w:val="none" w:sz="0" w:space="0" w:color="auto" w:frame="1"/>
          <w:lang w:eastAsia="ru-RU"/>
        </w:rPr>
        <w:t>информацию об осуществленной или о предполагаемой трансграничной передаче данных;</w:t>
      </w:r>
    </w:p>
    <w:p w14:paraId="10A2F550" w14:textId="05651A90" w:rsidR="00E262B1" w:rsidRPr="00E0121C" w:rsidRDefault="00E262B1" w:rsidP="00E6525D">
      <w:pPr>
        <w:spacing w:line="276" w:lineRule="auto"/>
        <w:ind w:firstLine="709"/>
        <w:jc w:val="both"/>
        <w:rPr>
          <w:szCs w:val="24"/>
          <w:bdr w:val="none" w:sz="0" w:space="0" w:color="auto" w:frame="1"/>
          <w:lang w:eastAsia="ru-RU"/>
        </w:rPr>
      </w:pPr>
      <w:r w:rsidRPr="00E0121C">
        <w:rPr>
          <w:szCs w:val="24"/>
          <w:bdr w:val="none" w:sz="0" w:space="0" w:color="auto" w:frame="1"/>
          <w:lang w:eastAsia="ru-RU"/>
        </w:rPr>
        <w:lastRenderedPageBreak/>
        <w:t>9)</w:t>
      </w:r>
      <w:r w:rsidR="00F14072" w:rsidRPr="00E0121C">
        <w:rPr>
          <w:szCs w:val="24"/>
          <w:bdr w:val="none" w:sz="0" w:space="0" w:color="auto" w:frame="1"/>
          <w:lang w:eastAsia="ru-RU"/>
        </w:rPr>
        <w:t xml:space="preserve"> </w:t>
      </w:r>
      <w:r w:rsidRPr="00E0121C">
        <w:rPr>
          <w:szCs w:val="24"/>
          <w:bdr w:val="none" w:sz="0" w:space="0" w:color="auto" w:frame="1"/>
          <w:lang w:eastAsia="ru-RU"/>
        </w:rPr>
        <w:t xml:space="preserve">наименование или фамилию, имя, отчество и адрес лица, осуществляющего обработку </w:t>
      </w:r>
      <w:r w:rsidR="009B02DF"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bdr w:val="none" w:sz="0" w:space="0" w:color="auto" w:frame="1"/>
          <w:lang w:eastAsia="ru-RU"/>
        </w:rPr>
        <w:t xml:space="preserve"> по поручению Оператора, если обработка поручена или будет поручена такому лицу;</w:t>
      </w:r>
    </w:p>
    <w:p w14:paraId="7C2AFF56" w14:textId="46CD2E46" w:rsidR="000D1C0D" w:rsidRPr="00E0121C" w:rsidRDefault="000D1C0D" w:rsidP="00E6525D">
      <w:pPr>
        <w:spacing w:line="276" w:lineRule="auto"/>
        <w:ind w:firstLine="709"/>
        <w:jc w:val="both"/>
        <w:rPr>
          <w:szCs w:val="24"/>
          <w:bdr w:val="none" w:sz="0" w:space="0" w:color="auto" w:frame="1"/>
          <w:lang w:eastAsia="ru-RU"/>
        </w:rPr>
      </w:pPr>
      <w:r w:rsidRPr="00E0121C">
        <w:rPr>
          <w:szCs w:val="24"/>
          <w:bdr w:val="none" w:sz="0" w:space="0" w:color="auto" w:frame="1"/>
          <w:lang w:eastAsia="ru-RU"/>
        </w:rPr>
        <w:t>10) ин</w:t>
      </w:r>
      <w:r w:rsidR="00F2522D">
        <w:rPr>
          <w:szCs w:val="24"/>
          <w:bdr w:val="none" w:sz="0" w:space="0" w:color="auto" w:frame="1"/>
          <w:lang w:eastAsia="ru-RU"/>
        </w:rPr>
        <w:t>формацию о способах исполнения О</w:t>
      </w:r>
      <w:r w:rsidRPr="00E0121C">
        <w:rPr>
          <w:szCs w:val="24"/>
          <w:bdr w:val="none" w:sz="0" w:space="0" w:color="auto" w:frame="1"/>
          <w:lang w:eastAsia="ru-RU"/>
        </w:rPr>
        <w:t>ператором обязанностей, установленных </w:t>
      </w:r>
      <w:hyperlink r:id="rId13" w:anchor="/document/99/901990046/XA00M9I2NE/" w:tgtFrame="_self" w:history="1">
        <w:r w:rsidRPr="00E0121C">
          <w:rPr>
            <w:szCs w:val="24"/>
            <w:bdr w:val="none" w:sz="0" w:space="0" w:color="auto" w:frame="1"/>
            <w:lang w:eastAsia="ru-RU"/>
          </w:rPr>
          <w:t>статьей 18.1 Федерального закона</w:t>
        </w:r>
      </w:hyperlink>
      <w:r w:rsidRPr="00E0121C">
        <w:rPr>
          <w:szCs w:val="24"/>
          <w:bdr w:val="none" w:sz="0" w:space="0" w:color="auto" w:frame="1"/>
          <w:lang w:eastAsia="ru-RU"/>
        </w:rPr>
        <w:t xml:space="preserve"> № 152-ФЗ;</w:t>
      </w:r>
    </w:p>
    <w:p w14:paraId="56A9C83E" w14:textId="6DBB8052" w:rsidR="00E262B1" w:rsidRPr="00E0121C" w:rsidRDefault="00E262B1" w:rsidP="00E6525D">
      <w:pPr>
        <w:spacing w:line="276" w:lineRule="auto"/>
        <w:ind w:firstLine="709"/>
        <w:jc w:val="both"/>
        <w:rPr>
          <w:szCs w:val="24"/>
          <w:bdr w:val="none" w:sz="0" w:space="0" w:color="auto" w:frame="1"/>
          <w:lang w:eastAsia="ru-RU"/>
        </w:rPr>
      </w:pPr>
      <w:r w:rsidRPr="00E0121C">
        <w:rPr>
          <w:szCs w:val="24"/>
          <w:bdr w:val="none" w:sz="0" w:space="0" w:color="auto" w:frame="1"/>
          <w:lang w:eastAsia="ru-RU"/>
        </w:rPr>
        <w:t>1</w:t>
      </w:r>
      <w:r w:rsidR="000D1C0D" w:rsidRPr="00E0121C">
        <w:rPr>
          <w:szCs w:val="24"/>
          <w:bdr w:val="none" w:sz="0" w:space="0" w:color="auto" w:frame="1"/>
          <w:lang w:eastAsia="ru-RU"/>
        </w:rPr>
        <w:t>1</w:t>
      </w:r>
      <w:r w:rsidRPr="00E0121C">
        <w:rPr>
          <w:szCs w:val="24"/>
          <w:bdr w:val="none" w:sz="0" w:space="0" w:color="auto" w:frame="1"/>
          <w:lang w:eastAsia="ru-RU"/>
        </w:rPr>
        <w:t>)</w:t>
      </w:r>
      <w:r w:rsidR="000D1C0D" w:rsidRPr="00E0121C">
        <w:rPr>
          <w:szCs w:val="24"/>
          <w:bdr w:val="none" w:sz="0" w:space="0" w:color="auto" w:frame="1"/>
          <w:lang w:eastAsia="ru-RU"/>
        </w:rPr>
        <w:t xml:space="preserve"> </w:t>
      </w:r>
      <w:r w:rsidRPr="00E0121C">
        <w:rPr>
          <w:szCs w:val="24"/>
          <w:bdr w:val="none" w:sz="0" w:space="0" w:color="auto" w:frame="1"/>
          <w:lang w:eastAsia="ru-RU"/>
        </w:rPr>
        <w:t>иные сведения, предусмотренные Федеральным законом № 152-ФЗ или другими федеральными законами.</w:t>
      </w:r>
    </w:p>
    <w:p w14:paraId="4BAA0BC3" w14:textId="3B2A2BBC" w:rsidR="000C0C4E" w:rsidRPr="00E0121C" w:rsidRDefault="00B312B9" w:rsidP="00E6525D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  <w:lang w:eastAsia="ru-RU"/>
        </w:rPr>
      </w:pPr>
      <w:r w:rsidRPr="00E0121C">
        <w:rPr>
          <w:szCs w:val="24"/>
          <w:lang w:eastAsia="ru-RU"/>
        </w:rPr>
        <w:t xml:space="preserve">Сведения предоставляются субъекту </w:t>
      </w:r>
      <w:r w:rsidR="009B02DF"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 xml:space="preserve"> Оператором в доступной форме, и в них не должны содержаться </w:t>
      </w:r>
      <w:r w:rsidR="009B02DF"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 xml:space="preserve">, относящиеся к другим субъектам </w:t>
      </w:r>
      <w:r w:rsidR="009B02DF"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 xml:space="preserve">, за исключением случаев, когда имеются законные основания для раскрытия таких </w:t>
      </w:r>
      <w:r w:rsidR="009B02DF"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>.</w:t>
      </w:r>
    </w:p>
    <w:p w14:paraId="67F5BFCC" w14:textId="5CBA2003" w:rsidR="000C0C4E" w:rsidRPr="00E0121C" w:rsidRDefault="00B312B9" w:rsidP="00E6525D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  <w:lang w:eastAsia="ru-RU"/>
        </w:rPr>
      </w:pPr>
      <w:r w:rsidRPr="00E0121C">
        <w:rPr>
          <w:szCs w:val="24"/>
          <w:lang w:eastAsia="ru-RU"/>
        </w:rPr>
        <w:t xml:space="preserve">3.1.4 </w:t>
      </w:r>
      <w:r w:rsidR="000C0C4E" w:rsidRPr="00E0121C">
        <w:rPr>
          <w:szCs w:val="24"/>
          <w:lang w:eastAsia="ru-RU"/>
        </w:rPr>
        <w:t xml:space="preserve">Субъект </w:t>
      </w:r>
      <w:r w:rsidR="009B02DF">
        <w:rPr>
          <w:szCs w:val="24"/>
          <w:bdr w:val="none" w:sz="0" w:space="0" w:color="auto" w:frame="1"/>
          <w:lang w:eastAsia="ru-RU"/>
        </w:rPr>
        <w:t>ПДн</w:t>
      </w:r>
      <w:r w:rsidR="000C0C4E" w:rsidRPr="00E0121C">
        <w:rPr>
          <w:szCs w:val="24"/>
          <w:lang w:eastAsia="ru-RU"/>
        </w:rPr>
        <w:t xml:space="preserve"> имеет право:</w:t>
      </w:r>
    </w:p>
    <w:p w14:paraId="7ED9E363" w14:textId="130215FE" w:rsidR="000C0C4E" w:rsidRPr="00E0121C" w:rsidRDefault="00F2522D" w:rsidP="00E6525D">
      <w:pPr>
        <w:numPr>
          <w:ilvl w:val="0"/>
          <w:numId w:val="15"/>
        </w:numPr>
        <w:tabs>
          <w:tab w:val="left" w:pos="540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требовать от О</w:t>
      </w:r>
      <w:r w:rsidR="000C0C4E" w:rsidRPr="00E0121C">
        <w:rPr>
          <w:szCs w:val="24"/>
          <w:lang w:eastAsia="ru-RU"/>
        </w:rPr>
        <w:t xml:space="preserve">ператора уточнения его </w:t>
      </w:r>
      <w:r w:rsidR="009B02DF">
        <w:rPr>
          <w:szCs w:val="24"/>
          <w:bdr w:val="none" w:sz="0" w:space="0" w:color="auto" w:frame="1"/>
          <w:lang w:eastAsia="ru-RU"/>
        </w:rPr>
        <w:t>ПДн</w:t>
      </w:r>
      <w:r w:rsidR="000C0C4E" w:rsidRPr="00E0121C">
        <w:rPr>
          <w:szCs w:val="24"/>
          <w:lang w:eastAsia="ru-RU"/>
        </w:rPr>
        <w:t xml:space="preserve">, их блокирования или уничтожения в случае, если </w:t>
      </w:r>
      <w:r w:rsidR="009B02DF">
        <w:rPr>
          <w:szCs w:val="24"/>
          <w:bdr w:val="none" w:sz="0" w:space="0" w:color="auto" w:frame="1"/>
          <w:lang w:eastAsia="ru-RU"/>
        </w:rPr>
        <w:t>ПДн</w:t>
      </w:r>
      <w:r w:rsidR="000C0C4E" w:rsidRPr="00E0121C">
        <w:rPr>
          <w:szCs w:val="24"/>
          <w:lang w:eastAsia="ru-RU"/>
        </w:rPr>
        <w:t xml:space="preserve">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</w:t>
      </w:r>
      <w:r w:rsidR="00B312B9" w:rsidRPr="00E0121C">
        <w:rPr>
          <w:szCs w:val="24"/>
          <w:bdr w:val="none" w:sz="0" w:space="0" w:color="auto" w:frame="1"/>
          <w:lang w:eastAsia="ru-RU"/>
        </w:rPr>
        <w:t>Федеральным законом № 152-ФЗ</w:t>
      </w:r>
      <w:r w:rsidR="000C0C4E" w:rsidRPr="00E0121C">
        <w:rPr>
          <w:szCs w:val="24"/>
          <w:lang w:eastAsia="ru-RU"/>
        </w:rPr>
        <w:t xml:space="preserve"> меры по защите своих прав;</w:t>
      </w:r>
    </w:p>
    <w:p w14:paraId="07F5594F" w14:textId="71B47254" w:rsidR="000C0C4E" w:rsidRPr="00E0121C" w:rsidRDefault="00B312B9" w:rsidP="00E6525D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4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отозвать согласие на обработку </w:t>
      </w:r>
      <w:r w:rsidR="009B02DF"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, направив соответствующий запрос Оператору по почте или обратившись лично</w:t>
      </w:r>
      <w:r w:rsidR="000C0C4E" w:rsidRPr="00E0121C">
        <w:rPr>
          <w:szCs w:val="24"/>
          <w:lang w:eastAsia="ru-RU"/>
        </w:rPr>
        <w:t>;</w:t>
      </w:r>
    </w:p>
    <w:p w14:paraId="245478B5" w14:textId="4EE2DB53" w:rsidR="00B312B9" w:rsidRPr="00E0121C" w:rsidRDefault="00B312B9" w:rsidP="00E6525D">
      <w:pPr>
        <w:numPr>
          <w:ilvl w:val="0"/>
          <w:numId w:val="15"/>
        </w:numPr>
        <w:tabs>
          <w:tab w:val="left" w:pos="540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4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на защиту своих прав и законных интересов, в том числе на возмещение убытков и (или) компенсацию морального вреда в судебном порядке</w:t>
      </w:r>
      <w:r w:rsidR="00965FA6">
        <w:rPr>
          <w:color w:val="000000"/>
          <w:szCs w:val="24"/>
          <w:bdr w:val="none" w:sz="0" w:space="0" w:color="auto" w:frame="1"/>
          <w:lang w:eastAsia="ru-RU"/>
        </w:rPr>
        <w:t>;</w:t>
      </w:r>
    </w:p>
    <w:p w14:paraId="6A6FE76A" w14:textId="6AD8665F" w:rsidR="000C0C4E" w:rsidRPr="00E0121C" w:rsidRDefault="000C0C4E" w:rsidP="00E6525D">
      <w:pPr>
        <w:numPr>
          <w:ilvl w:val="0"/>
          <w:numId w:val="15"/>
        </w:numPr>
        <w:tabs>
          <w:tab w:val="left" w:pos="540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4"/>
          <w:lang w:eastAsia="ru-RU"/>
        </w:rPr>
      </w:pPr>
      <w:r w:rsidRPr="00E0121C">
        <w:rPr>
          <w:szCs w:val="24"/>
          <w:lang w:eastAsia="ru-RU"/>
        </w:rPr>
        <w:t xml:space="preserve">обжаловать в </w:t>
      </w:r>
      <w:r w:rsidR="00B312B9" w:rsidRPr="00E0121C">
        <w:rPr>
          <w:szCs w:val="24"/>
          <w:bdr w:val="none" w:sz="0" w:space="0" w:color="auto" w:frame="1"/>
          <w:lang w:eastAsia="ru-RU"/>
        </w:rPr>
        <w:t xml:space="preserve">уполномоченном органе по защите прав субъектов </w:t>
      </w:r>
      <w:proofErr w:type="spellStart"/>
      <w:r w:rsidR="009B02DF">
        <w:rPr>
          <w:szCs w:val="24"/>
          <w:bdr w:val="none" w:sz="0" w:space="0" w:color="auto" w:frame="1"/>
          <w:lang w:eastAsia="ru-RU"/>
        </w:rPr>
        <w:t>ПДн</w:t>
      </w:r>
      <w:proofErr w:type="spellEnd"/>
      <w:r w:rsidR="00B312B9" w:rsidRPr="00E0121C">
        <w:rPr>
          <w:szCs w:val="24"/>
          <w:bdr w:val="none" w:sz="0" w:space="0" w:color="auto" w:frame="1"/>
          <w:lang w:eastAsia="ru-RU"/>
        </w:rPr>
        <w:t xml:space="preserve"> (в </w:t>
      </w:r>
      <w:hyperlink r:id="rId14" w:history="1">
        <w:proofErr w:type="spellStart"/>
        <w:r w:rsidRPr="00E0121C">
          <w:rPr>
            <w:szCs w:val="24"/>
            <w:lang w:eastAsia="ru-RU"/>
          </w:rPr>
          <w:t>Роскомнадзоре</w:t>
        </w:r>
        <w:proofErr w:type="spellEnd"/>
      </w:hyperlink>
      <w:r w:rsidR="00B312B9" w:rsidRPr="00E0121C">
        <w:rPr>
          <w:szCs w:val="24"/>
          <w:lang w:eastAsia="ru-RU"/>
        </w:rPr>
        <w:t>)</w:t>
      </w:r>
      <w:r w:rsidRPr="00E0121C">
        <w:rPr>
          <w:szCs w:val="24"/>
          <w:lang w:eastAsia="ru-RU"/>
        </w:rPr>
        <w:t xml:space="preserve"> или в судебном порядке неправомерные действия или бездействие Оператора при обработке его </w:t>
      </w:r>
      <w:r w:rsidR="009B02DF"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>.</w:t>
      </w:r>
    </w:p>
    <w:p w14:paraId="5B49196D" w14:textId="532C6139" w:rsidR="00E262B1" w:rsidRPr="00E0121C" w:rsidRDefault="00481DFC" w:rsidP="00E6525D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3.1.</w:t>
      </w:r>
      <w:r w:rsidR="00B312B9" w:rsidRPr="00E0121C">
        <w:rPr>
          <w:color w:val="000000"/>
          <w:szCs w:val="24"/>
          <w:bdr w:val="none" w:sz="0" w:space="0" w:color="auto" w:frame="1"/>
          <w:lang w:eastAsia="ru-RU"/>
        </w:rPr>
        <w:t>5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Иные права и обязанности субъектов </w:t>
      </w:r>
      <w:r w:rsidR="009B02DF">
        <w:rPr>
          <w:szCs w:val="24"/>
          <w:bdr w:val="none" w:sz="0" w:space="0" w:color="auto" w:frame="1"/>
          <w:lang w:eastAsia="ru-RU"/>
        </w:rPr>
        <w:t>ПДн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>, предусмотренные действующим законодательством Российской Федерации.</w:t>
      </w:r>
    </w:p>
    <w:p w14:paraId="1845A36D" w14:textId="0F4731A0" w:rsidR="00E262B1" w:rsidRPr="00E0121C" w:rsidRDefault="005C7590" w:rsidP="00E6525D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3.2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 xml:space="preserve"> Основные права и обязанности Оператора:</w:t>
      </w:r>
    </w:p>
    <w:p w14:paraId="4AA70526" w14:textId="1C77CCCD" w:rsidR="00B312B9" w:rsidRPr="00E0121C" w:rsidRDefault="00B312B9" w:rsidP="00E6525D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  <w:lang w:eastAsia="ru-RU"/>
        </w:rPr>
      </w:pPr>
      <w:r w:rsidRPr="00E0121C">
        <w:rPr>
          <w:szCs w:val="24"/>
          <w:lang w:eastAsia="ru-RU"/>
        </w:rPr>
        <w:t>3.2.1 Оператор имеет право:</w:t>
      </w:r>
    </w:p>
    <w:p w14:paraId="047D7214" w14:textId="3D49D474" w:rsidR="00B312B9" w:rsidRPr="00E0121C" w:rsidRDefault="00B312B9" w:rsidP="00E6525D">
      <w:pPr>
        <w:pStyle w:val="af5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4"/>
          <w:lang w:eastAsia="ru-RU"/>
        </w:rPr>
      </w:pPr>
      <w:r w:rsidRPr="00E0121C">
        <w:rPr>
          <w:szCs w:val="24"/>
          <w:lang w:eastAsia="ru-RU"/>
        </w:rPr>
        <w:t xml:space="preserve">самостоятельно определять состав и перечень мер, необходимых и достаточных для обеспечения выполнения обязанностей, предусмотренных </w:t>
      </w:r>
      <w:r w:rsidRPr="00E0121C">
        <w:rPr>
          <w:szCs w:val="24"/>
          <w:bdr w:val="none" w:sz="0" w:space="0" w:color="auto" w:frame="1"/>
          <w:lang w:eastAsia="ru-RU"/>
        </w:rPr>
        <w:t>Федеральным законом № 152-ФЗ</w:t>
      </w:r>
      <w:r w:rsidRPr="00E0121C">
        <w:rPr>
          <w:szCs w:val="24"/>
          <w:lang w:eastAsia="ru-RU"/>
        </w:rPr>
        <w:t xml:space="preserve"> и принятыми в соответствии с ним нормативными правовыми актами, если иное не предусмотрено </w:t>
      </w:r>
      <w:r w:rsidRPr="00E0121C">
        <w:rPr>
          <w:szCs w:val="24"/>
          <w:bdr w:val="none" w:sz="0" w:space="0" w:color="auto" w:frame="1"/>
          <w:lang w:eastAsia="ru-RU"/>
        </w:rPr>
        <w:t>Федеральным законом № 152-ФЗ</w:t>
      </w:r>
      <w:r w:rsidRPr="00E0121C">
        <w:rPr>
          <w:szCs w:val="24"/>
          <w:lang w:eastAsia="ru-RU"/>
        </w:rPr>
        <w:t xml:space="preserve"> или другими федеральными законами;</w:t>
      </w:r>
    </w:p>
    <w:p w14:paraId="5B8E12A0" w14:textId="3C0EAE77" w:rsidR="00B312B9" w:rsidRPr="00E0121C" w:rsidRDefault="00B312B9" w:rsidP="00E6525D">
      <w:pPr>
        <w:pStyle w:val="af5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4"/>
          <w:lang w:eastAsia="ru-RU"/>
        </w:rPr>
      </w:pPr>
      <w:r w:rsidRPr="00E0121C">
        <w:rPr>
          <w:szCs w:val="24"/>
          <w:lang w:eastAsia="ru-RU"/>
        </w:rPr>
        <w:t xml:space="preserve">поручить обработку </w:t>
      </w:r>
      <w:r w:rsidR="009B02DF"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 xml:space="preserve"> другому лицу с согласия субъекта </w:t>
      </w:r>
      <w:r w:rsidR="009B02DF"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 xml:space="preserve">, если иное не предусмотрено </w:t>
      </w:r>
      <w:r w:rsidRPr="00E0121C">
        <w:rPr>
          <w:szCs w:val="24"/>
          <w:bdr w:val="none" w:sz="0" w:space="0" w:color="auto" w:frame="1"/>
          <w:lang w:eastAsia="ru-RU"/>
        </w:rPr>
        <w:t>Федеральным законом № 152-ФЗ</w:t>
      </w:r>
      <w:r w:rsidRPr="00E0121C">
        <w:rPr>
          <w:szCs w:val="24"/>
          <w:lang w:eastAsia="ru-RU"/>
        </w:rPr>
        <w:t xml:space="preserve">, на основании заключаемого с этим лицом договора. Лицо, осуществляющее обработку </w:t>
      </w:r>
      <w:r w:rsidR="009B02DF">
        <w:rPr>
          <w:szCs w:val="24"/>
          <w:bdr w:val="none" w:sz="0" w:space="0" w:color="auto" w:frame="1"/>
          <w:lang w:eastAsia="ru-RU"/>
        </w:rPr>
        <w:t>ПДн</w:t>
      </w:r>
      <w:r w:rsidR="009B02DF" w:rsidRPr="00E0121C">
        <w:rPr>
          <w:szCs w:val="24"/>
          <w:lang w:eastAsia="ru-RU"/>
        </w:rPr>
        <w:t xml:space="preserve"> </w:t>
      </w:r>
      <w:r w:rsidRPr="00E0121C">
        <w:rPr>
          <w:szCs w:val="24"/>
          <w:lang w:eastAsia="ru-RU"/>
        </w:rPr>
        <w:t xml:space="preserve">по поручению Оператора, обязано соблюдать принципы и правила обработки </w:t>
      </w:r>
      <w:r w:rsidR="009B02DF"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 xml:space="preserve">, предусмотренные </w:t>
      </w:r>
      <w:r w:rsidRPr="00E0121C">
        <w:rPr>
          <w:szCs w:val="24"/>
          <w:bdr w:val="none" w:sz="0" w:space="0" w:color="auto" w:frame="1"/>
          <w:lang w:eastAsia="ru-RU"/>
        </w:rPr>
        <w:t>Федеральным законом № 152-ФЗ</w:t>
      </w:r>
      <w:r w:rsidRPr="00E0121C">
        <w:rPr>
          <w:szCs w:val="24"/>
          <w:lang w:eastAsia="ru-RU"/>
        </w:rPr>
        <w:t xml:space="preserve">, соблюдать конфиденциальность </w:t>
      </w:r>
      <w:r w:rsidR="009B02DF"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 xml:space="preserve">, принимать необходимые меры, направленные на обеспечение выполнения обязанностей, предусмотренных </w:t>
      </w:r>
      <w:r w:rsidRPr="00E0121C">
        <w:rPr>
          <w:szCs w:val="24"/>
          <w:bdr w:val="none" w:sz="0" w:space="0" w:color="auto" w:frame="1"/>
          <w:lang w:eastAsia="ru-RU"/>
        </w:rPr>
        <w:t>Федеральным законом № 152-ФЗ</w:t>
      </w:r>
      <w:r w:rsidRPr="00E0121C">
        <w:rPr>
          <w:szCs w:val="24"/>
          <w:lang w:eastAsia="ru-RU"/>
        </w:rPr>
        <w:t>;</w:t>
      </w:r>
    </w:p>
    <w:p w14:paraId="746D6827" w14:textId="5FA2CEDA" w:rsidR="00B312B9" w:rsidRPr="00E0121C" w:rsidRDefault="00B312B9" w:rsidP="00E6525D">
      <w:pPr>
        <w:pStyle w:val="af5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4"/>
          <w:lang w:eastAsia="ru-RU"/>
        </w:rPr>
      </w:pPr>
      <w:r w:rsidRPr="00E0121C">
        <w:rPr>
          <w:szCs w:val="24"/>
          <w:lang w:eastAsia="ru-RU"/>
        </w:rPr>
        <w:t xml:space="preserve">в случае отзыва субъектом </w:t>
      </w:r>
      <w:r w:rsidR="009B02DF">
        <w:rPr>
          <w:szCs w:val="24"/>
          <w:bdr w:val="none" w:sz="0" w:space="0" w:color="auto" w:frame="1"/>
          <w:lang w:eastAsia="ru-RU"/>
        </w:rPr>
        <w:t>ПДн</w:t>
      </w:r>
      <w:r w:rsidR="009B02DF" w:rsidRPr="00E0121C">
        <w:rPr>
          <w:szCs w:val="24"/>
          <w:lang w:eastAsia="ru-RU"/>
        </w:rPr>
        <w:t xml:space="preserve"> </w:t>
      </w:r>
      <w:r w:rsidRPr="00E0121C">
        <w:rPr>
          <w:szCs w:val="24"/>
          <w:lang w:eastAsia="ru-RU"/>
        </w:rPr>
        <w:t xml:space="preserve">согласия на обработку </w:t>
      </w:r>
      <w:r w:rsidR="009B02DF">
        <w:rPr>
          <w:szCs w:val="24"/>
          <w:bdr w:val="none" w:sz="0" w:space="0" w:color="auto" w:frame="1"/>
          <w:lang w:eastAsia="ru-RU"/>
        </w:rPr>
        <w:t>ПДн</w:t>
      </w:r>
      <w:r w:rsidR="009B02DF" w:rsidRPr="00E0121C">
        <w:rPr>
          <w:szCs w:val="24"/>
          <w:lang w:eastAsia="ru-RU"/>
        </w:rPr>
        <w:t xml:space="preserve"> </w:t>
      </w:r>
      <w:r w:rsidRPr="00E0121C">
        <w:rPr>
          <w:szCs w:val="24"/>
          <w:lang w:eastAsia="ru-RU"/>
        </w:rPr>
        <w:t xml:space="preserve">Оператор вправе продолжить обработку </w:t>
      </w:r>
      <w:r w:rsidR="009B02DF">
        <w:rPr>
          <w:szCs w:val="24"/>
          <w:bdr w:val="none" w:sz="0" w:space="0" w:color="auto" w:frame="1"/>
          <w:lang w:eastAsia="ru-RU"/>
        </w:rPr>
        <w:t>ПДн</w:t>
      </w:r>
      <w:r w:rsidR="009B02DF" w:rsidRPr="00E0121C">
        <w:rPr>
          <w:szCs w:val="24"/>
          <w:lang w:eastAsia="ru-RU"/>
        </w:rPr>
        <w:t xml:space="preserve"> </w:t>
      </w:r>
      <w:r w:rsidRPr="00E0121C">
        <w:rPr>
          <w:szCs w:val="24"/>
          <w:lang w:eastAsia="ru-RU"/>
        </w:rPr>
        <w:t xml:space="preserve">без согласия субъекта </w:t>
      </w:r>
      <w:r w:rsidR="009B02DF">
        <w:rPr>
          <w:szCs w:val="24"/>
          <w:bdr w:val="none" w:sz="0" w:space="0" w:color="auto" w:frame="1"/>
          <w:lang w:eastAsia="ru-RU"/>
        </w:rPr>
        <w:t>ПДн</w:t>
      </w:r>
      <w:r w:rsidR="009B02DF" w:rsidRPr="00E0121C">
        <w:rPr>
          <w:szCs w:val="24"/>
          <w:lang w:eastAsia="ru-RU"/>
        </w:rPr>
        <w:t xml:space="preserve"> </w:t>
      </w:r>
      <w:r w:rsidRPr="00E0121C">
        <w:rPr>
          <w:szCs w:val="24"/>
          <w:lang w:eastAsia="ru-RU"/>
        </w:rPr>
        <w:t xml:space="preserve">при наличии оснований, указанных в </w:t>
      </w:r>
      <w:r w:rsidRPr="00E0121C">
        <w:rPr>
          <w:szCs w:val="24"/>
          <w:bdr w:val="none" w:sz="0" w:space="0" w:color="auto" w:frame="1"/>
          <w:lang w:eastAsia="ru-RU"/>
        </w:rPr>
        <w:t>Федеральном законе № 152-ФЗ</w:t>
      </w:r>
      <w:r w:rsidRPr="00E0121C">
        <w:rPr>
          <w:szCs w:val="24"/>
          <w:lang w:eastAsia="ru-RU"/>
        </w:rPr>
        <w:t>.</w:t>
      </w:r>
    </w:p>
    <w:p w14:paraId="5AD3151B" w14:textId="47100CAD" w:rsidR="00E262B1" w:rsidRPr="00E0121C" w:rsidRDefault="00481DFC" w:rsidP="00E6525D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3.2.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 xml:space="preserve">2 </w:t>
      </w:r>
      <w:r w:rsidR="0043063E" w:rsidRPr="00E0121C">
        <w:rPr>
          <w:color w:val="000000"/>
          <w:szCs w:val="24"/>
          <w:bdr w:val="none" w:sz="0" w:space="0" w:color="auto" w:frame="1"/>
          <w:lang w:eastAsia="ru-RU"/>
        </w:rPr>
        <w:t xml:space="preserve">Оператор должен осуществлять обработку </w:t>
      </w:r>
      <w:r w:rsidR="009B02DF">
        <w:rPr>
          <w:szCs w:val="24"/>
          <w:bdr w:val="none" w:sz="0" w:space="0" w:color="auto" w:frame="1"/>
          <w:lang w:eastAsia="ru-RU"/>
        </w:rPr>
        <w:t>ПДн</w:t>
      </w:r>
      <w:r w:rsidR="009B02DF" w:rsidRPr="00E0121C"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 w:rsidR="0043063E" w:rsidRPr="00E0121C">
        <w:rPr>
          <w:color w:val="000000"/>
          <w:szCs w:val="24"/>
          <w:bdr w:val="none" w:sz="0" w:space="0" w:color="auto" w:frame="1"/>
          <w:lang w:eastAsia="ru-RU"/>
        </w:rPr>
        <w:t>с соблюдением принципов и правил, предусмотренных Федеральным законом № 152-ФЗ.</w:t>
      </w:r>
    </w:p>
    <w:p w14:paraId="446955A1" w14:textId="75F33207" w:rsidR="00E262B1" w:rsidRPr="00E0121C" w:rsidRDefault="00481DFC" w:rsidP="00E6525D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3.</w:t>
      </w:r>
      <w:r w:rsidR="00392D59">
        <w:rPr>
          <w:color w:val="000000"/>
          <w:szCs w:val="24"/>
          <w:bdr w:val="none" w:sz="0" w:space="0" w:color="auto" w:frame="1"/>
          <w:lang w:eastAsia="ru-RU"/>
        </w:rPr>
        <w:t>2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.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 xml:space="preserve">3 Оператор и иные лица, получившие доступ к </w:t>
      </w:r>
      <w:r w:rsidR="009B02DF">
        <w:rPr>
          <w:szCs w:val="24"/>
          <w:bdr w:val="none" w:sz="0" w:space="0" w:color="auto" w:frame="1"/>
          <w:lang w:eastAsia="ru-RU"/>
        </w:rPr>
        <w:t>ПДн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 xml:space="preserve">, обязаны не раскрывать третьим лицам и не распространять персональные данные без согласия субъекта </w:t>
      </w:r>
      <w:r w:rsidR="009B02DF">
        <w:rPr>
          <w:szCs w:val="24"/>
          <w:bdr w:val="none" w:sz="0" w:space="0" w:color="auto" w:frame="1"/>
          <w:lang w:eastAsia="ru-RU"/>
        </w:rPr>
        <w:t>ПДн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>, если иное не предусмотрено федеральным законом.</w:t>
      </w:r>
    </w:p>
    <w:p w14:paraId="5C5D9D10" w14:textId="17B71B71" w:rsidR="00E262B1" w:rsidRPr="00E0121C" w:rsidRDefault="00481DFC" w:rsidP="00E6525D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lastRenderedPageBreak/>
        <w:t>3.</w:t>
      </w:r>
      <w:r w:rsidR="00392D59">
        <w:rPr>
          <w:color w:val="000000"/>
          <w:szCs w:val="24"/>
          <w:bdr w:val="none" w:sz="0" w:space="0" w:color="auto" w:frame="1"/>
          <w:lang w:eastAsia="ru-RU"/>
        </w:rPr>
        <w:t>2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.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 xml:space="preserve">4 </w:t>
      </w:r>
      <w:proofErr w:type="gramStart"/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>В</w:t>
      </w:r>
      <w:proofErr w:type="gramEnd"/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 xml:space="preserve"> случаях, предусмотренных Федеральным законом № 152-ФЗ, Оператор обязан осуществлять обработку </w:t>
      </w:r>
      <w:r w:rsidR="009B02DF">
        <w:rPr>
          <w:szCs w:val="24"/>
          <w:bdr w:val="none" w:sz="0" w:space="0" w:color="auto" w:frame="1"/>
          <w:lang w:eastAsia="ru-RU"/>
        </w:rPr>
        <w:t>ПДн</w:t>
      </w:r>
      <w:r w:rsidR="009B02DF" w:rsidRPr="00E0121C"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 xml:space="preserve">только с согласия в письменной форме субъекта </w:t>
      </w:r>
      <w:r w:rsidR="009B02DF">
        <w:rPr>
          <w:szCs w:val="24"/>
          <w:bdr w:val="none" w:sz="0" w:space="0" w:color="auto" w:frame="1"/>
          <w:lang w:eastAsia="ru-RU"/>
        </w:rPr>
        <w:t>ПДн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3FB31C71" w14:textId="7CFF8183" w:rsidR="007B5928" w:rsidRPr="00E0121C" w:rsidRDefault="00481DFC" w:rsidP="00E6525D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3.</w:t>
      </w:r>
      <w:r w:rsidR="00392D59">
        <w:rPr>
          <w:color w:val="000000"/>
          <w:szCs w:val="24"/>
          <w:bdr w:val="none" w:sz="0" w:space="0" w:color="auto" w:frame="1"/>
          <w:lang w:eastAsia="ru-RU"/>
        </w:rPr>
        <w:t>2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.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 xml:space="preserve">5 Оператор обязан предоставить сведения, указанные в пункте </w:t>
      </w:r>
      <w:r w:rsidR="00805C26" w:rsidRPr="00E0121C">
        <w:rPr>
          <w:color w:val="000000"/>
          <w:szCs w:val="24"/>
          <w:bdr w:val="none" w:sz="0" w:space="0" w:color="auto" w:frame="1"/>
          <w:lang w:eastAsia="ru-RU"/>
        </w:rPr>
        <w:t>3.1.3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 xml:space="preserve"> настоящей Политики, субъекту </w:t>
      </w:r>
      <w:r w:rsidR="009B02DF">
        <w:rPr>
          <w:szCs w:val="24"/>
          <w:bdr w:val="none" w:sz="0" w:space="0" w:color="auto" w:frame="1"/>
          <w:lang w:eastAsia="ru-RU"/>
        </w:rPr>
        <w:t>ПДн</w:t>
      </w:r>
      <w:r w:rsidR="009B02DF" w:rsidRPr="00E0121C"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 xml:space="preserve">или его представителю при обращении либо при получении запроса субъекта </w:t>
      </w:r>
      <w:r w:rsidR="009B02DF">
        <w:rPr>
          <w:szCs w:val="24"/>
          <w:bdr w:val="none" w:sz="0" w:space="0" w:color="auto" w:frame="1"/>
          <w:lang w:eastAsia="ru-RU"/>
        </w:rPr>
        <w:t>ПДн</w:t>
      </w:r>
      <w:r w:rsidR="009B02DF" w:rsidRPr="00E0121C"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>или его представителя.</w:t>
      </w:r>
      <w:r w:rsidR="007B5928" w:rsidRPr="00E0121C">
        <w:rPr>
          <w:color w:val="000000"/>
          <w:szCs w:val="24"/>
          <w:bdr w:val="none" w:sz="0" w:space="0" w:color="auto" w:frame="1"/>
          <w:lang w:eastAsia="ru-RU"/>
        </w:rPr>
        <w:t xml:space="preserve"> Запрос должен содержать номер основного документа, удостоверяющего личность субъекта </w:t>
      </w:r>
      <w:r w:rsidR="009B02DF">
        <w:rPr>
          <w:szCs w:val="24"/>
          <w:bdr w:val="none" w:sz="0" w:space="0" w:color="auto" w:frame="1"/>
          <w:lang w:eastAsia="ru-RU"/>
        </w:rPr>
        <w:t>ПДн</w:t>
      </w:r>
      <w:r w:rsidR="007B5928"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его представителя, сведения о дате выдачи указанного документа и выдавшем его органе, сведения, подтверждающие участие субъекта </w:t>
      </w:r>
      <w:r w:rsidR="009B02DF">
        <w:rPr>
          <w:szCs w:val="24"/>
          <w:bdr w:val="none" w:sz="0" w:space="0" w:color="auto" w:frame="1"/>
          <w:lang w:eastAsia="ru-RU"/>
        </w:rPr>
        <w:t>ПДн</w:t>
      </w:r>
      <w:r w:rsidR="009B02DF" w:rsidRPr="00E0121C"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 w:rsidR="007B5928" w:rsidRPr="00E0121C">
        <w:rPr>
          <w:color w:val="000000"/>
          <w:szCs w:val="24"/>
          <w:bdr w:val="none" w:sz="0" w:space="0" w:color="auto" w:frame="1"/>
          <w:lang w:eastAsia="ru-RU"/>
        </w:rPr>
        <w:t xml:space="preserve">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</w:t>
      </w:r>
      <w:r w:rsidR="009B02DF">
        <w:rPr>
          <w:szCs w:val="24"/>
          <w:bdr w:val="none" w:sz="0" w:space="0" w:color="auto" w:frame="1"/>
          <w:lang w:eastAsia="ru-RU"/>
        </w:rPr>
        <w:t>ПДн</w:t>
      </w:r>
      <w:r w:rsidR="007B5928" w:rsidRPr="00E0121C">
        <w:rPr>
          <w:color w:val="000000"/>
          <w:szCs w:val="24"/>
          <w:bdr w:val="none" w:sz="0" w:space="0" w:color="auto" w:frame="1"/>
          <w:lang w:eastAsia="ru-RU"/>
        </w:rPr>
        <w:t xml:space="preserve"> Оператором, подпись субъекта </w:t>
      </w:r>
      <w:r w:rsidR="009B02DF">
        <w:rPr>
          <w:szCs w:val="24"/>
          <w:bdr w:val="none" w:sz="0" w:space="0" w:color="auto" w:frame="1"/>
          <w:lang w:eastAsia="ru-RU"/>
        </w:rPr>
        <w:t>ПДн</w:t>
      </w:r>
      <w:r w:rsidR="009B02DF" w:rsidRPr="00E0121C"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 w:rsidR="007B5928" w:rsidRPr="00E0121C">
        <w:rPr>
          <w:color w:val="000000"/>
          <w:szCs w:val="24"/>
          <w:bdr w:val="none" w:sz="0" w:space="0" w:color="auto" w:frame="1"/>
          <w:lang w:eastAsia="ru-RU"/>
        </w:rPr>
        <w:t xml:space="preserve">или его представителя. Запрос может быть направлен в форме электронного документа и подписан электронной подписью в соответствии </w:t>
      </w:r>
      <w:r w:rsidR="007B5928" w:rsidRPr="00E0121C">
        <w:rPr>
          <w:szCs w:val="24"/>
          <w:bdr w:val="none" w:sz="0" w:space="0" w:color="auto" w:frame="1"/>
          <w:lang w:eastAsia="ru-RU"/>
        </w:rPr>
        <w:t xml:space="preserve">с </w:t>
      </w:r>
      <w:hyperlink r:id="rId15" w:history="1">
        <w:r w:rsidR="007B5928" w:rsidRPr="00E0121C">
          <w:rPr>
            <w:szCs w:val="24"/>
            <w:bdr w:val="none" w:sz="0" w:space="0" w:color="auto" w:frame="1"/>
            <w:lang w:eastAsia="ru-RU"/>
          </w:rPr>
          <w:t>законодательством</w:t>
        </w:r>
      </w:hyperlink>
      <w:r w:rsidR="007B5928" w:rsidRPr="00E0121C">
        <w:rPr>
          <w:szCs w:val="24"/>
          <w:bdr w:val="none" w:sz="0" w:space="0" w:color="auto" w:frame="1"/>
          <w:lang w:eastAsia="ru-RU"/>
        </w:rPr>
        <w:t xml:space="preserve"> Российской Федерации (Приложение </w:t>
      </w:r>
      <w:r w:rsidR="00C753E2">
        <w:rPr>
          <w:szCs w:val="24"/>
          <w:bdr w:val="none" w:sz="0" w:space="0" w:color="auto" w:frame="1"/>
          <w:lang w:eastAsia="ru-RU"/>
        </w:rPr>
        <w:t>Б</w:t>
      </w:r>
      <w:r w:rsidR="007B5928" w:rsidRPr="00E0121C">
        <w:rPr>
          <w:szCs w:val="24"/>
          <w:bdr w:val="none" w:sz="0" w:space="0" w:color="auto" w:frame="1"/>
          <w:lang w:eastAsia="ru-RU"/>
        </w:rPr>
        <w:t xml:space="preserve"> к </w:t>
      </w:r>
      <w:r w:rsidR="007B5928" w:rsidRPr="00E0121C">
        <w:rPr>
          <w:color w:val="000000"/>
          <w:szCs w:val="24"/>
          <w:bdr w:val="none" w:sz="0" w:space="0" w:color="auto" w:frame="1"/>
          <w:lang w:eastAsia="ru-RU"/>
        </w:rPr>
        <w:t>настоящей Политике).</w:t>
      </w:r>
    </w:p>
    <w:p w14:paraId="78F265A3" w14:textId="25F50B12" w:rsidR="00190318" w:rsidRPr="00E0121C" w:rsidRDefault="0043063E" w:rsidP="00E6525D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3.</w:t>
      </w:r>
      <w:r w:rsidR="00392D59">
        <w:rPr>
          <w:color w:val="000000"/>
          <w:szCs w:val="24"/>
          <w:bdr w:val="none" w:sz="0" w:space="0" w:color="auto" w:frame="1"/>
          <w:lang w:eastAsia="ru-RU"/>
        </w:rPr>
        <w:t>2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.6</w:t>
      </w:r>
      <w:r w:rsidR="00190318" w:rsidRPr="00E0121C">
        <w:rPr>
          <w:color w:val="000000"/>
          <w:szCs w:val="24"/>
          <w:bdr w:val="none" w:sz="0" w:space="0" w:color="auto" w:frame="1"/>
          <w:lang w:eastAsia="ru-RU"/>
        </w:rPr>
        <w:t xml:space="preserve"> Оператор обязан разъяснить субъекту ПДн юридические последствия не только отказа предоставить его ПДн, но и отказа дать согласие на их обработку, если в соответствии с федеральным законом получение </w:t>
      </w:r>
      <w:r w:rsidR="00F2522D">
        <w:rPr>
          <w:color w:val="000000"/>
          <w:szCs w:val="24"/>
          <w:bdr w:val="none" w:sz="0" w:space="0" w:color="auto" w:frame="1"/>
          <w:lang w:eastAsia="ru-RU"/>
        </w:rPr>
        <w:t>О</w:t>
      </w:r>
      <w:r w:rsidR="00190318" w:rsidRPr="00E0121C">
        <w:rPr>
          <w:color w:val="000000"/>
          <w:szCs w:val="24"/>
          <w:bdr w:val="none" w:sz="0" w:space="0" w:color="auto" w:frame="1"/>
          <w:lang w:eastAsia="ru-RU"/>
        </w:rPr>
        <w:t>ператором ПДн согласия на обработку ПДн является обязательным (ч. 2 ст. 18 Федерального закона № 152-ФЗ)</w:t>
      </w:r>
      <w:r w:rsidR="00965FA6"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366E7A83" w14:textId="74C03E28" w:rsidR="00E262B1" w:rsidRPr="00E0121C" w:rsidRDefault="00481DFC" w:rsidP="00E6525D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3.</w:t>
      </w:r>
      <w:r w:rsidR="00392D59">
        <w:rPr>
          <w:color w:val="000000"/>
          <w:szCs w:val="24"/>
          <w:bdr w:val="none" w:sz="0" w:space="0" w:color="auto" w:frame="1"/>
          <w:lang w:eastAsia="ru-RU"/>
        </w:rPr>
        <w:t>2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.</w:t>
      </w:r>
      <w:r w:rsidR="0043063E" w:rsidRPr="00E0121C">
        <w:rPr>
          <w:color w:val="000000"/>
          <w:szCs w:val="24"/>
          <w:bdr w:val="none" w:sz="0" w:space="0" w:color="auto" w:frame="1"/>
          <w:lang w:eastAsia="ru-RU"/>
        </w:rPr>
        <w:t>7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 xml:space="preserve"> Оператор обязан принимать меры, необходимые и достаточные для обеспечения выполнения обязанностей, предусмотренных Федеральным законом № 152-ФЗ и принятыми в соответствии с ним нормативными правовыми актами.</w:t>
      </w:r>
    </w:p>
    <w:p w14:paraId="1ADF07EE" w14:textId="51386130" w:rsidR="00E262B1" w:rsidRPr="00E0121C" w:rsidRDefault="00481DFC" w:rsidP="00E6525D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3.</w:t>
      </w:r>
      <w:r w:rsidR="00392D59">
        <w:rPr>
          <w:color w:val="000000"/>
          <w:szCs w:val="24"/>
          <w:bdr w:val="none" w:sz="0" w:space="0" w:color="auto" w:frame="1"/>
          <w:lang w:eastAsia="ru-RU"/>
        </w:rPr>
        <w:t>2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.</w:t>
      </w:r>
      <w:r w:rsidR="0043063E" w:rsidRPr="00E0121C">
        <w:rPr>
          <w:color w:val="000000"/>
          <w:szCs w:val="24"/>
          <w:bdr w:val="none" w:sz="0" w:space="0" w:color="auto" w:frame="1"/>
          <w:lang w:eastAsia="ru-RU"/>
        </w:rPr>
        <w:t>8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 xml:space="preserve"> Оператор обязан опубликовать или иным образом обеспечить неограниченный доступ к документу, определяющему его </w:t>
      </w:r>
      <w:r w:rsidR="00965FA6">
        <w:rPr>
          <w:color w:val="000000"/>
          <w:szCs w:val="24"/>
          <w:bdr w:val="none" w:sz="0" w:space="0" w:color="auto" w:frame="1"/>
          <w:lang w:eastAsia="ru-RU"/>
        </w:rPr>
        <w:t>П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 xml:space="preserve">олитику в отношении обработки </w:t>
      </w:r>
      <w:r w:rsidR="009B02DF">
        <w:rPr>
          <w:szCs w:val="24"/>
          <w:bdr w:val="none" w:sz="0" w:space="0" w:color="auto" w:frame="1"/>
          <w:lang w:eastAsia="ru-RU"/>
        </w:rPr>
        <w:t>ПДн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 xml:space="preserve">, к сведениям о реализуемых требованиях к защите </w:t>
      </w:r>
      <w:r w:rsidR="009B02DF">
        <w:rPr>
          <w:szCs w:val="24"/>
          <w:bdr w:val="none" w:sz="0" w:space="0" w:color="auto" w:frame="1"/>
          <w:lang w:eastAsia="ru-RU"/>
        </w:rPr>
        <w:t>ПДн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24340CB9" w14:textId="7CB75A00" w:rsidR="00E262B1" w:rsidRPr="00E0121C" w:rsidRDefault="00481DFC" w:rsidP="00E6525D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3.</w:t>
      </w:r>
      <w:r w:rsidR="00392D59">
        <w:rPr>
          <w:color w:val="000000"/>
          <w:szCs w:val="24"/>
          <w:bdr w:val="none" w:sz="0" w:space="0" w:color="auto" w:frame="1"/>
          <w:lang w:eastAsia="ru-RU"/>
        </w:rPr>
        <w:t>2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.</w:t>
      </w:r>
      <w:r w:rsidR="0043063E" w:rsidRPr="00E0121C">
        <w:rPr>
          <w:color w:val="000000"/>
          <w:szCs w:val="24"/>
          <w:bdr w:val="none" w:sz="0" w:space="0" w:color="auto" w:frame="1"/>
          <w:lang w:eastAsia="ru-RU"/>
        </w:rPr>
        <w:t>9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 xml:space="preserve"> Оператор при обработке </w:t>
      </w:r>
      <w:r w:rsidR="009B02DF">
        <w:rPr>
          <w:szCs w:val="24"/>
          <w:bdr w:val="none" w:sz="0" w:space="0" w:color="auto" w:frame="1"/>
          <w:lang w:eastAsia="ru-RU"/>
        </w:rPr>
        <w:t>ПДн</w:t>
      </w:r>
      <w:r w:rsidR="009B02DF" w:rsidRPr="00E0121C"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 xml:space="preserve">обязан принимать необходимые правовые, организационные и технические меры или обеспечивать их принятие для защиты </w:t>
      </w:r>
      <w:r w:rsidR="009B02DF">
        <w:rPr>
          <w:szCs w:val="24"/>
          <w:bdr w:val="none" w:sz="0" w:space="0" w:color="auto" w:frame="1"/>
          <w:lang w:eastAsia="ru-RU"/>
        </w:rPr>
        <w:t>ПДн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 xml:space="preserve"> от неправомерного или случайного доступа к ним, уничтожения, изменения, блокирования, копирования, предоставления, распространения </w:t>
      </w:r>
      <w:r w:rsidR="009B02DF">
        <w:rPr>
          <w:szCs w:val="24"/>
          <w:bdr w:val="none" w:sz="0" w:space="0" w:color="auto" w:frame="1"/>
          <w:lang w:eastAsia="ru-RU"/>
        </w:rPr>
        <w:t>ПДн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 xml:space="preserve">, а также от иных неправомерных действий в отношении </w:t>
      </w:r>
      <w:r w:rsidR="009B02DF">
        <w:rPr>
          <w:szCs w:val="24"/>
          <w:bdr w:val="none" w:sz="0" w:space="0" w:color="auto" w:frame="1"/>
          <w:lang w:eastAsia="ru-RU"/>
        </w:rPr>
        <w:t>ПДн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7BC6A608" w14:textId="40EC4AA6" w:rsidR="00A068F8" w:rsidRPr="00E0121C" w:rsidRDefault="00A068F8" w:rsidP="00E6525D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3.</w:t>
      </w:r>
      <w:r w:rsidR="00392D59">
        <w:rPr>
          <w:color w:val="000000"/>
          <w:szCs w:val="24"/>
          <w:bdr w:val="none" w:sz="0" w:space="0" w:color="auto" w:frame="1"/>
          <w:lang w:eastAsia="ru-RU"/>
        </w:rPr>
        <w:t>2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.1</w:t>
      </w:r>
      <w:r w:rsidR="0043063E" w:rsidRPr="00E0121C">
        <w:rPr>
          <w:color w:val="000000"/>
          <w:szCs w:val="24"/>
          <w:bdr w:val="none" w:sz="0" w:space="0" w:color="auto" w:frame="1"/>
          <w:lang w:eastAsia="ru-RU"/>
        </w:rPr>
        <w:t>0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Оператор обязан сообщать в </w:t>
      </w:r>
      <w:hyperlink r:id="rId16">
        <w:r w:rsidRPr="00E0121C">
          <w:rPr>
            <w:color w:val="000000"/>
            <w:szCs w:val="24"/>
            <w:bdr w:val="none" w:sz="0" w:space="0" w:color="auto" w:frame="1"/>
            <w:lang w:eastAsia="ru-RU"/>
          </w:rPr>
          <w:t xml:space="preserve">уполномоченный орган по защите прав субъектов </w:t>
        </w:r>
        <w:r w:rsidR="009B02DF">
          <w:rPr>
            <w:szCs w:val="24"/>
            <w:bdr w:val="none" w:sz="0" w:space="0" w:color="auto" w:frame="1"/>
            <w:lang w:eastAsia="ru-RU"/>
          </w:rPr>
          <w:t>ПДн</w:t>
        </w:r>
        <w:r w:rsidR="009B02DF" w:rsidRPr="00E0121C">
          <w:rPr>
            <w:color w:val="000000"/>
            <w:szCs w:val="24"/>
            <w:bdr w:val="none" w:sz="0" w:space="0" w:color="auto" w:frame="1"/>
            <w:lang w:eastAsia="ru-RU"/>
          </w:rPr>
          <w:t xml:space="preserve"> </w:t>
        </w:r>
      </w:hyperlink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(Федеральную службу по надзору в сфере связи, информационных технологий и массовых коммуникаций (Роскомнадзор)) по запросу этого органа необходимую информацию в течение </w:t>
      </w:r>
      <w:r w:rsidR="00101B80">
        <w:rPr>
          <w:color w:val="000000"/>
          <w:szCs w:val="24"/>
          <w:bdr w:val="none" w:sz="0" w:space="0" w:color="auto" w:frame="1"/>
          <w:lang w:eastAsia="ru-RU"/>
        </w:rPr>
        <w:t xml:space="preserve">десяти 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рабочих дней с даты получения такого запроса. Данный срок может быть продлен, но не более чем на пять рабочих дней. Для этого Оператору необходимо направить в Роскомнадзор мотивированное уведомление с указанием причин продления срока предоставления запрашиваемой информации</w:t>
      </w:r>
      <w:r w:rsidR="00965FA6"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7BAF9C0A" w14:textId="22B042AA" w:rsidR="009D7457" w:rsidRPr="00E0121C" w:rsidRDefault="009D7457" w:rsidP="00E6525D">
      <w:pPr>
        <w:shd w:val="clear" w:color="auto" w:fill="FFFFFF"/>
        <w:spacing w:line="276" w:lineRule="auto"/>
        <w:ind w:firstLine="709"/>
        <w:jc w:val="both"/>
        <w:rPr>
          <w:szCs w:val="24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3.</w:t>
      </w:r>
      <w:r w:rsidR="00392D59">
        <w:rPr>
          <w:color w:val="000000"/>
          <w:szCs w:val="24"/>
          <w:bdr w:val="none" w:sz="0" w:space="0" w:color="auto" w:frame="1"/>
          <w:lang w:eastAsia="ru-RU"/>
        </w:rPr>
        <w:t>2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.1</w:t>
      </w:r>
      <w:r w:rsidR="0043063E" w:rsidRPr="00E0121C">
        <w:rPr>
          <w:color w:val="000000"/>
          <w:szCs w:val="24"/>
          <w:bdr w:val="none" w:sz="0" w:space="0" w:color="auto" w:frame="1"/>
          <w:lang w:eastAsia="ru-RU"/>
        </w:rPr>
        <w:t>1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E0121C">
        <w:rPr>
          <w:szCs w:val="24"/>
        </w:rPr>
        <w:t>В</w:t>
      </w:r>
      <w:proofErr w:type="gramEnd"/>
      <w:r w:rsidRPr="00E0121C">
        <w:rPr>
          <w:szCs w:val="24"/>
        </w:rPr>
        <w:t xml:space="preserve"> случае установления факта неправомерной или случайной передачи (предоставления, распространения, доступа) ПДн, повлекшей нарушение прав субъектов ПДн, </w:t>
      </w:r>
      <w:r w:rsidR="00F2522D">
        <w:rPr>
          <w:szCs w:val="24"/>
        </w:rPr>
        <w:t>О</w:t>
      </w:r>
      <w:r w:rsidRPr="00E0121C">
        <w:rPr>
          <w:szCs w:val="24"/>
        </w:rPr>
        <w:t xml:space="preserve">ператор ПДн обязан </w:t>
      </w:r>
      <w:r w:rsidR="00CB5171">
        <w:t xml:space="preserve">направить в Роскомнадзор два уведомления. </w:t>
      </w:r>
      <w:r w:rsidR="00CB5171">
        <w:rPr>
          <w:szCs w:val="24"/>
        </w:rPr>
        <w:t>О</w:t>
      </w:r>
      <w:r w:rsidR="00CB5171" w:rsidRPr="00E0121C">
        <w:rPr>
          <w:szCs w:val="24"/>
        </w:rPr>
        <w:t xml:space="preserve">ператор ПДн обязан </w:t>
      </w:r>
      <w:r w:rsidRPr="00E0121C">
        <w:rPr>
          <w:szCs w:val="24"/>
        </w:rPr>
        <w:t>уведомить Роскомнадзор о произошедшем инциденте, о предполагаемых причинах, повлекших нарушение прав субъектов ПДн, и предполагаемом вреде, нанесенном правам субъектов ПДн, о принятых мерах по устранению последствий соответствующего инцидента, а также предоставить сведения о контактном лице - в течение суток с моме</w:t>
      </w:r>
      <w:r w:rsidR="00F2522D">
        <w:rPr>
          <w:szCs w:val="24"/>
        </w:rPr>
        <w:t>нта выявления такого инцидента О</w:t>
      </w:r>
      <w:r w:rsidRPr="00E0121C">
        <w:rPr>
          <w:szCs w:val="24"/>
        </w:rPr>
        <w:t>ператором ПДн, самим Роскомнадзором или иным заинтересованным лицом, а о результатах внутреннего расследования выявленного инцидента и о лицах, действия которых стали причиной выявленного инцидента (при наличии) - в течение трех суток (</w:t>
      </w:r>
      <w:hyperlink r:id="rId17" w:anchor="/document/77322149/entry/2131" w:history="1">
        <w:r w:rsidRPr="00E0121C">
          <w:rPr>
            <w:szCs w:val="24"/>
          </w:rPr>
          <w:t>ч. 3.1 ст. 21</w:t>
        </w:r>
      </w:hyperlink>
      <w:r w:rsidRPr="00E0121C">
        <w:rPr>
          <w:szCs w:val="24"/>
        </w:rPr>
        <w:t xml:space="preserve"> 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Федеральным законом № 152-ФЗ</w:t>
      </w:r>
      <w:r w:rsidRPr="00E0121C">
        <w:rPr>
          <w:szCs w:val="24"/>
        </w:rPr>
        <w:t>).</w:t>
      </w:r>
    </w:p>
    <w:p w14:paraId="0EDC75F3" w14:textId="4379C14A" w:rsidR="00A068F8" w:rsidRPr="00E0121C" w:rsidRDefault="00A068F8" w:rsidP="00E6525D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lastRenderedPageBreak/>
        <w:t>3.</w:t>
      </w:r>
      <w:r w:rsidR="00392D59">
        <w:rPr>
          <w:color w:val="000000"/>
          <w:szCs w:val="24"/>
          <w:bdr w:val="none" w:sz="0" w:space="0" w:color="auto" w:frame="1"/>
          <w:lang w:eastAsia="ru-RU"/>
        </w:rPr>
        <w:t>2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.1</w:t>
      </w:r>
      <w:r w:rsidR="0043063E" w:rsidRPr="00E0121C">
        <w:rPr>
          <w:color w:val="000000"/>
          <w:szCs w:val="24"/>
          <w:bdr w:val="none" w:sz="0" w:space="0" w:color="auto" w:frame="1"/>
          <w:lang w:eastAsia="ru-RU"/>
        </w:rPr>
        <w:t>2</w:t>
      </w:r>
      <w:r w:rsidR="009D7457" w:rsidRPr="00E0121C"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Оператор обязан в порядке, определенном федеральным органом исполнительной власти, уполномоченным в области обеспечения безопасности, обеспечивать взаимодействие с государственной системой обнаружения, предупреждения и ликвидации последствий компьютерных атак на информационные ресурсы РФ, включая информирование его о компьютерных инцидентах, которые повлекли неправомерную передачу (предоставление, распространение, доступ) </w:t>
      </w:r>
      <w:r w:rsidR="009B02DF"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49C24EC7" w14:textId="12D6264B" w:rsidR="00E262B1" w:rsidRPr="00E0121C" w:rsidRDefault="00481DFC" w:rsidP="00E6525D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3.</w:t>
      </w:r>
      <w:r w:rsidR="00392D59">
        <w:rPr>
          <w:color w:val="000000"/>
          <w:szCs w:val="24"/>
          <w:bdr w:val="none" w:sz="0" w:space="0" w:color="auto" w:frame="1"/>
          <w:lang w:eastAsia="ru-RU"/>
        </w:rPr>
        <w:t>2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.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>1</w:t>
      </w:r>
      <w:r w:rsidR="0043063E" w:rsidRPr="00E0121C">
        <w:rPr>
          <w:color w:val="000000"/>
          <w:szCs w:val="24"/>
          <w:bdr w:val="none" w:sz="0" w:space="0" w:color="auto" w:frame="1"/>
          <w:lang w:eastAsia="ru-RU"/>
        </w:rPr>
        <w:t>3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 xml:space="preserve"> Оператор обязан устранять нарушения законодательства, допущенные при обработке </w:t>
      </w:r>
      <w:r w:rsidR="009B02DF">
        <w:rPr>
          <w:szCs w:val="24"/>
          <w:bdr w:val="none" w:sz="0" w:space="0" w:color="auto" w:frame="1"/>
          <w:lang w:eastAsia="ru-RU"/>
        </w:rPr>
        <w:t>ПДн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 xml:space="preserve">, по уточнению, блокированию и уничтожению </w:t>
      </w:r>
      <w:r w:rsidR="009B02DF">
        <w:rPr>
          <w:szCs w:val="24"/>
          <w:bdr w:val="none" w:sz="0" w:space="0" w:color="auto" w:frame="1"/>
          <w:lang w:eastAsia="ru-RU"/>
        </w:rPr>
        <w:t>ПДн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3E54F672" w14:textId="292E2CF5" w:rsidR="00E262B1" w:rsidRPr="00E0121C" w:rsidRDefault="00481DFC" w:rsidP="00E6525D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3.</w:t>
      </w:r>
      <w:r w:rsidR="00392D59">
        <w:rPr>
          <w:color w:val="000000"/>
          <w:szCs w:val="24"/>
          <w:bdr w:val="none" w:sz="0" w:space="0" w:color="auto" w:frame="1"/>
          <w:lang w:eastAsia="ru-RU"/>
        </w:rPr>
        <w:t>2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.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>1</w:t>
      </w:r>
      <w:r w:rsidR="0043063E" w:rsidRPr="00E0121C">
        <w:rPr>
          <w:color w:val="000000"/>
          <w:szCs w:val="24"/>
          <w:bdr w:val="none" w:sz="0" w:space="0" w:color="auto" w:frame="1"/>
          <w:lang w:eastAsia="ru-RU"/>
        </w:rPr>
        <w:t>4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Иные права и обязанности Оператора, предусмотренные действующим законодательством Российской Федерации.</w:t>
      </w:r>
    </w:p>
    <w:p w14:paraId="252D46BD" w14:textId="77777777" w:rsidR="00F14072" w:rsidRPr="00E0121C" w:rsidRDefault="00F14072" w:rsidP="00E6525D">
      <w:pPr>
        <w:spacing w:line="276" w:lineRule="auto"/>
        <w:ind w:left="142" w:firstLine="567"/>
        <w:jc w:val="both"/>
        <w:rPr>
          <w:rFonts w:ascii="Helvetica" w:hAnsi="Helvetica" w:cs="Helvetica"/>
          <w:color w:val="000000"/>
          <w:szCs w:val="24"/>
          <w:lang w:eastAsia="ru-RU"/>
        </w:rPr>
      </w:pPr>
    </w:p>
    <w:p w14:paraId="179BCCA1" w14:textId="326C28CF" w:rsidR="00E262B1" w:rsidRPr="00E0121C" w:rsidRDefault="00481DFC" w:rsidP="00E6525D">
      <w:pPr>
        <w:spacing w:line="276" w:lineRule="auto"/>
        <w:ind w:firstLine="709"/>
        <w:jc w:val="both"/>
        <w:rPr>
          <w:b/>
          <w:bCs/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b/>
          <w:bCs/>
          <w:color w:val="000000"/>
          <w:szCs w:val="24"/>
          <w:bdr w:val="none" w:sz="0" w:space="0" w:color="auto" w:frame="1"/>
          <w:lang w:eastAsia="ru-RU"/>
        </w:rPr>
        <w:t>4</w:t>
      </w:r>
      <w:r w:rsidR="005C7590" w:rsidRPr="00E0121C">
        <w:rPr>
          <w:b/>
          <w:bCs/>
          <w:color w:val="000000"/>
          <w:szCs w:val="24"/>
          <w:bdr w:val="none" w:sz="0" w:space="0" w:color="auto" w:frame="1"/>
          <w:lang w:eastAsia="ru-RU"/>
        </w:rPr>
        <w:t xml:space="preserve"> </w:t>
      </w:r>
      <w:r w:rsidR="00E262B1" w:rsidRPr="00E0121C">
        <w:rPr>
          <w:b/>
          <w:bCs/>
          <w:color w:val="000000"/>
          <w:szCs w:val="24"/>
          <w:bdr w:val="none" w:sz="0" w:space="0" w:color="auto" w:frame="1"/>
          <w:lang w:eastAsia="ru-RU"/>
        </w:rPr>
        <w:t>Цели сбора и обработки</w:t>
      </w:r>
      <w:r w:rsidR="00E262B1" w:rsidRPr="009B02DF">
        <w:rPr>
          <w:b/>
          <w:bCs/>
          <w:color w:val="000000"/>
          <w:szCs w:val="24"/>
          <w:bdr w:val="none" w:sz="0" w:space="0" w:color="auto" w:frame="1"/>
          <w:lang w:eastAsia="ru-RU"/>
        </w:rPr>
        <w:t xml:space="preserve"> </w:t>
      </w:r>
      <w:r w:rsidR="009B02DF" w:rsidRPr="009B02DF">
        <w:rPr>
          <w:b/>
          <w:szCs w:val="24"/>
          <w:bdr w:val="none" w:sz="0" w:space="0" w:color="auto" w:frame="1"/>
          <w:lang w:eastAsia="ru-RU"/>
        </w:rPr>
        <w:t>ПДн</w:t>
      </w:r>
    </w:p>
    <w:p w14:paraId="32D37CE5" w14:textId="26FF091C" w:rsidR="00E262B1" w:rsidRPr="00E0121C" w:rsidRDefault="00481DFC" w:rsidP="00E6525D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4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 xml:space="preserve">.1 Обработка </w:t>
      </w:r>
      <w:r w:rsidR="009B02DF">
        <w:rPr>
          <w:szCs w:val="24"/>
          <w:bdr w:val="none" w:sz="0" w:space="0" w:color="auto" w:frame="1"/>
          <w:lang w:eastAsia="ru-RU"/>
        </w:rPr>
        <w:t>ПДн</w:t>
      </w:r>
      <w:r w:rsidR="009B02DF" w:rsidRPr="00E0121C"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 xml:space="preserve">Оператором ограничивается достижением конкретных, заранее определенных и законных целей. Не допускается обработка </w:t>
      </w:r>
      <w:r w:rsidR="009B02DF">
        <w:rPr>
          <w:szCs w:val="24"/>
          <w:bdr w:val="none" w:sz="0" w:space="0" w:color="auto" w:frame="1"/>
          <w:lang w:eastAsia="ru-RU"/>
        </w:rPr>
        <w:t>ПДн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 xml:space="preserve">, несовместимая с целями сбора </w:t>
      </w:r>
      <w:r w:rsidR="009B02DF">
        <w:rPr>
          <w:szCs w:val="24"/>
          <w:bdr w:val="none" w:sz="0" w:space="0" w:color="auto" w:frame="1"/>
          <w:lang w:eastAsia="ru-RU"/>
        </w:rPr>
        <w:t>ПДн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>.</w:t>
      </w:r>
      <w:r w:rsidR="007D6AB1" w:rsidRPr="00E0121C">
        <w:rPr>
          <w:color w:val="000000"/>
          <w:szCs w:val="24"/>
          <w:bdr w:val="none" w:sz="0" w:space="0" w:color="auto" w:frame="1"/>
          <w:lang w:eastAsia="ru-RU"/>
        </w:rPr>
        <w:t xml:space="preserve"> Обработке подлежат только </w:t>
      </w:r>
      <w:r w:rsidR="009B02DF">
        <w:rPr>
          <w:szCs w:val="24"/>
          <w:bdr w:val="none" w:sz="0" w:space="0" w:color="auto" w:frame="1"/>
          <w:lang w:eastAsia="ru-RU"/>
        </w:rPr>
        <w:t>ПДн</w:t>
      </w:r>
      <w:r w:rsidR="007D6AB1" w:rsidRPr="00E0121C">
        <w:rPr>
          <w:color w:val="000000"/>
          <w:szCs w:val="24"/>
          <w:bdr w:val="none" w:sz="0" w:space="0" w:color="auto" w:frame="1"/>
          <w:lang w:eastAsia="ru-RU"/>
        </w:rPr>
        <w:t>, которые отвечают целям их обработки.</w:t>
      </w:r>
    </w:p>
    <w:p w14:paraId="06E0C579" w14:textId="02E7BBB6" w:rsidR="00E262B1" w:rsidRPr="00E0121C" w:rsidRDefault="00481DFC" w:rsidP="00E6525D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4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 xml:space="preserve">.2 Обработка </w:t>
      </w:r>
      <w:r w:rsidR="009B02DF">
        <w:rPr>
          <w:szCs w:val="24"/>
          <w:bdr w:val="none" w:sz="0" w:space="0" w:color="auto" w:frame="1"/>
          <w:lang w:eastAsia="ru-RU"/>
        </w:rPr>
        <w:t>ПДн</w:t>
      </w:r>
      <w:r w:rsidR="009B02DF" w:rsidRPr="00E0121C"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 xml:space="preserve">субъектов </w:t>
      </w:r>
      <w:r w:rsidR="009B02DF">
        <w:rPr>
          <w:szCs w:val="24"/>
          <w:bdr w:val="none" w:sz="0" w:space="0" w:color="auto" w:frame="1"/>
          <w:lang w:eastAsia="ru-RU"/>
        </w:rPr>
        <w:t>ПДн</w:t>
      </w:r>
      <w:r w:rsidR="009B02DF" w:rsidRPr="00E0121C"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>осуществляется Оператором в следующих целях:</w:t>
      </w:r>
    </w:p>
    <w:p w14:paraId="21F64FF0" w14:textId="59A52D94" w:rsidR="00C3795A" w:rsidRPr="00E0121C" w:rsidRDefault="00C3795A" w:rsidP="00E6525D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4.2.1 </w:t>
      </w:r>
      <w:r w:rsidR="00B45D20" w:rsidRPr="00E0121C">
        <w:rPr>
          <w:szCs w:val="24"/>
        </w:rPr>
        <w:t>Для осуществления деятельности, предусмотренной Уставом Оператора</w:t>
      </w:r>
      <w:r w:rsidRPr="00E0121C">
        <w:rPr>
          <w:szCs w:val="24"/>
        </w:rPr>
        <w:t>.</w:t>
      </w:r>
    </w:p>
    <w:p w14:paraId="2A8DDBE3" w14:textId="30D26181" w:rsidR="000676E5" w:rsidRPr="00E0121C" w:rsidRDefault="00B45D20" w:rsidP="00E6525D">
      <w:pPr>
        <w:pStyle w:val="af5"/>
        <w:numPr>
          <w:ilvl w:val="2"/>
          <w:numId w:val="6"/>
        </w:numPr>
        <w:tabs>
          <w:tab w:val="left" w:pos="1276"/>
        </w:tabs>
        <w:spacing w:line="276" w:lineRule="auto"/>
        <w:ind w:left="0" w:firstLine="708"/>
        <w:jc w:val="both"/>
        <w:rPr>
          <w:szCs w:val="24"/>
        </w:rPr>
      </w:pPr>
      <w:r w:rsidRPr="00E0121C">
        <w:rPr>
          <w:szCs w:val="24"/>
        </w:rPr>
        <w:t xml:space="preserve">Обеспечение соблюдения </w:t>
      </w:r>
      <w:hyperlink r:id="rId18">
        <w:r w:rsidRPr="00E0121C">
          <w:rPr>
            <w:szCs w:val="24"/>
          </w:rPr>
          <w:t>Конституции</w:t>
        </w:r>
      </w:hyperlink>
      <w:r w:rsidRPr="00E0121C">
        <w:rPr>
          <w:szCs w:val="24"/>
        </w:rPr>
        <w:t xml:space="preserve"> Российской Федерации, федеральных законов и иных нормативных правовых актов Российской Федерации, в том числе для </w:t>
      </w:r>
      <w:r w:rsidRPr="00E0121C">
        <w:rPr>
          <w:color w:val="000000"/>
          <w:szCs w:val="24"/>
          <w:bdr w:val="none" w:sz="0" w:space="0" w:color="auto" w:frame="1"/>
        </w:rPr>
        <w:t>обеспечения архивного хранения документов,</w:t>
      </w:r>
      <w:r w:rsidRPr="00E0121C">
        <w:rPr>
          <w:szCs w:val="24"/>
        </w:rPr>
        <w:t xml:space="preserve"> предоставления Оператором установленной законодательством отчетности</w:t>
      </w:r>
      <w:r w:rsidR="000676E5" w:rsidRPr="00E0121C">
        <w:rPr>
          <w:szCs w:val="24"/>
        </w:rPr>
        <w:t xml:space="preserve">. </w:t>
      </w:r>
    </w:p>
    <w:p w14:paraId="37C56243" w14:textId="46A2C93C" w:rsidR="00C3795A" w:rsidRPr="00E0121C" w:rsidRDefault="00C3795A" w:rsidP="00E6525D">
      <w:pPr>
        <w:pStyle w:val="af5"/>
        <w:tabs>
          <w:tab w:val="left" w:pos="284"/>
        </w:tabs>
        <w:spacing w:line="276" w:lineRule="auto"/>
        <w:ind w:left="0" w:firstLine="709"/>
        <w:jc w:val="both"/>
        <w:rPr>
          <w:szCs w:val="24"/>
        </w:rPr>
      </w:pPr>
      <w:r w:rsidRPr="00E0121C">
        <w:rPr>
          <w:szCs w:val="24"/>
        </w:rPr>
        <w:t xml:space="preserve">4.2.3 </w:t>
      </w:r>
      <w:r w:rsidR="00A52D68" w:rsidRPr="00E0121C">
        <w:rPr>
          <w:color w:val="000000"/>
          <w:szCs w:val="24"/>
          <w:bdr w:val="none" w:sz="0" w:space="0" w:color="auto" w:frame="1"/>
        </w:rPr>
        <w:t>Обеспечения работы Оператора, в том числе в части заключения и регулирования трудовых взаимоотношений и иных непосредственно связанных с ними отношений (кадрового, воинского учета, обеспечения личной безопасности</w:t>
      </w:r>
      <w:r w:rsidR="00A52D68" w:rsidRPr="00E0121C"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 w:rsidR="00A52D68" w:rsidRPr="00E0121C">
        <w:rPr>
          <w:color w:val="000000"/>
          <w:szCs w:val="24"/>
          <w:bdr w:val="none" w:sz="0" w:space="0" w:color="auto" w:frame="1"/>
        </w:rPr>
        <w:t>субъектов ПДн</w:t>
      </w:r>
      <w:r w:rsidR="00A52D68" w:rsidRPr="00E0121C">
        <w:rPr>
          <w:color w:val="000000"/>
          <w:szCs w:val="24"/>
          <w:bdr w:val="none" w:sz="0" w:space="0" w:color="auto" w:frame="1"/>
          <w:lang w:eastAsia="ru-RU"/>
        </w:rPr>
        <w:t xml:space="preserve"> и членов их семей</w:t>
      </w:r>
      <w:r w:rsidR="00A52D68" w:rsidRPr="00E0121C">
        <w:rPr>
          <w:color w:val="000000"/>
          <w:szCs w:val="24"/>
          <w:bdr w:val="none" w:sz="0" w:space="0" w:color="auto" w:frame="1"/>
        </w:rPr>
        <w:t xml:space="preserve">, </w:t>
      </w:r>
      <w:r w:rsidR="00A52D68" w:rsidRPr="00E0121C">
        <w:rPr>
          <w:color w:val="000000"/>
          <w:szCs w:val="24"/>
          <w:bdr w:val="none" w:sz="0" w:space="0" w:color="auto" w:frame="1"/>
          <w:lang w:eastAsia="ru-RU"/>
        </w:rPr>
        <w:t xml:space="preserve">обеспечения сохранности их имущества и имущества Оператора, </w:t>
      </w:r>
      <w:r w:rsidR="00A52D68" w:rsidRPr="00E0121C">
        <w:rPr>
          <w:color w:val="000000"/>
          <w:szCs w:val="24"/>
          <w:bdr w:val="none" w:sz="0" w:space="0" w:color="auto" w:frame="1"/>
        </w:rPr>
        <w:t>контроля количества и качества выполняемой работы, предоставления гарантий и компенсаций, установленных действующим законодательством и локальными нормативными актами Оператора</w:t>
      </w:r>
      <w:r w:rsidR="00F6330F">
        <w:rPr>
          <w:color w:val="000000"/>
          <w:szCs w:val="24"/>
          <w:bdr w:val="none" w:sz="0" w:space="0" w:color="auto" w:frame="1"/>
        </w:rPr>
        <w:t>; о</w:t>
      </w:r>
      <w:r w:rsidR="00A52D68" w:rsidRPr="00E0121C">
        <w:rPr>
          <w:color w:val="000000"/>
          <w:szCs w:val="24"/>
          <w:bdr w:val="none" w:sz="0" w:space="0" w:color="auto" w:frame="1"/>
        </w:rPr>
        <w:t>рганизация постановки на индивидуальный (персонифицированный) учет работников в системе обязательного пенсионного страхования</w:t>
      </w:r>
      <w:r w:rsidR="00F6330F">
        <w:rPr>
          <w:color w:val="000000"/>
          <w:szCs w:val="24"/>
          <w:bdr w:val="none" w:sz="0" w:space="0" w:color="auto" w:frame="1"/>
        </w:rPr>
        <w:t>;</w:t>
      </w:r>
      <w:r w:rsidR="00A52D68" w:rsidRPr="00E0121C">
        <w:rPr>
          <w:color w:val="000000"/>
          <w:szCs w:val="24"/>
          <w:bdr w:val="none" w:sz="0" w:space="0" w:color="auto" w:frame="1"/>
        </w:rPr>
        <w:t xml:space="preserve"> </w:t>
      </w:r>
      <w:r w:rsidR="00F6330F">
        <w:rPr>
          <w:color w:val="000000"/>
          <w:szCs w:val="24"/>
          <w:bdr w:val="none" w:sz="0" w:space="0" w:color="auto" w:frame="1"/>
        </w:rPr>
        <w:t>п</w:t>
      </w:r>
      <w:r w:rsidR="00A52D68" w:rsidRPr="00E0121C">
        <w:rPr>
          <w:color w:val="000000"/>
          <w:szCs w:val="24"/>
          <w:bdr w:val="none" w:sz="0" w:space="0" w:color="auto" w:frame="1"/>
        </w:rPr>
        <w:t>редоставление справок по требованию граждан о стаже работы, о заработной плате, предоставление информации по запросам о работе во вредных условиях труда для оформления пенсии, инвалидности</w:t>
      </w:r>
      <w:r w:rsidR="00F6330F">
        <w:rPr>
          <w:color w:val="000000"/>
          <w:szCs w:val="24"/>
          <w:bdr w:val="none" w:sz="0" w:space="0" w:color="auto" w:frame="1"/>
        </w:rPr>
        <w:t>;</w:t>
      </w:r>
      <w:r w:rsidR="00F6330F">
        <w:rPr>
          <w:szCs w:val="24"/>
        </w:rPr>
        <w:t xml:space="preserve"> в</w:t>
      </w:r>
      <w:r w:rsidR="00A52D68" w:rsidRPr="00E0121C">
        <w:rPr>
          <w:szCs w:val="24"/>
        </w:rPr>
        <w:t>ыполнение гарантий и компенсаций по коллективному договору)</w:t>
      </w:r>
      <w:r w:rsidR="00965FA6">
        <w:rPr>
          <w:szCs w:val="24"/>
        </w:rPr>
        <w:t>.</w:t>
      </w:r>
    </w:p>
    <w:p w14:paraId="1F394A8A" w14:textId="1262B32E" w:rsidR="000676E5" w:rsidRPr="00E0121C" w:rsidRDefault="00C3795A" w:rsidP="00E6525D">
      <w:pPr>
        <w:pStyle w:val="af5"/>
        <w:tabs>
          <w:tab w:val="left" w:pos="284"/>
        </w:tabs>
        <w:spacing w:line="276" w:lineRule="auto"/>
        <w:ind w:left="0" w:firstLine="709"/>
        <w:contextualSpacing/>
        <w:jc w:val="both"/>
        <w:rPr>
          <w:szCs w:val="24"/>
        </w:rPr>
      </w:pPr>
      <w:r w:rsidRPr="00E0121C">
        <w:rPr>
          <w:szCs w:val="24"/>
        </w:rPr>
        <w:t>4.2.4</w:t>
      </w:r>
      <w:r w:rsidR="00A52D68" w:rsidRPr="00E0121C">
        <w:rPr>
          <w:szCs w:val="24"/>
        </w:rPr>
        <w:t xml:space="preserve"> </w:t>
      </w:r>
      <w:r w:rsidR="00A52D68" w:rsidRPr="00E0121C">
        <w:rPr>
          <w:color w:val="000000"/>
          <w:szCs w:val="24"/>
          <w:bdr w:val="none" w:sz="0" w:space="0" w:color="auto" w:frame="1"/>
        </w:rPr>
        <w:t>Обеспечения работы Оператора, в том числе в части бухгалтерского и налогового учета, исчисления и уплаты предусмотренных законодательством налогов, сборов и взносов на обязательное социальное и пенсионное страхование, предоставления налоговых вычетов, осуществления расчета заработной платы и иных выплат и удержаний, осуществления платежей и переводов в интересах субъекта ПДн.</w:t>
      </w:r>
      <w:r w:rsidR="00A52D68" w:rsidRPr="00E0121C">
        <w:rPr>
          <w:szCs w:val="24"/>
        </w:rPr>
        <w:t xml:space="preserve"> </w:t>
      </w:r>
    </w:p>
    <w:p w14:paraId="4B87BAF5" w14:textId="5FDA140A" w:rsidR="00161FEF" w:rsidRPr="00E0121C" w:rsidRDefault="00A52D68" w:rsidP="00E6525D">
      <w:pPr>
        <w:pStyle w:val="af5"/>
        <w:numPr>
          <w:ilvl w:val="2"/>
          <w:numId w:val="7"/>
        </w:numPr>
        <w:spacing w:line="276" w:lineRule="auto"/>
        <w:ind w:left="0" w:firstLine="709"/>
        <w:jc w:val="both"/>
        <w:rPr>
          <w:szCs w:val="24"/>
        </w:rPr>
      </w:pPr>
      <w:r w:rsidRPr="00E0121C">
        <w:rPr>
          <w:szCs w:val="24"/>
        </w:rPr>
        <w:t>Привлечения и</w:t>
      </w:r>
      <w:r w:rsidR="00F6330F">
        <w:rPr>
          <w:szCs w:val="24"/>
        </w:rPr>
        <w:t xml:space="preserve"> отбора кандидатов на работу у О</w:t>
      </w:r>
      <w:r w:rsidRPr="00E0121C">
        <w:rPr>
          <w:szCs w:val="24"/>
        </w:rPr>
        <w:t>ператора. Содействия в трудоустройстве, получении образования</w:t>
      </w:r>
      <w:r w:rsidR="002B4C8B" w:rsidRPr="00E0121C">
        <w:rPr>
          <w:szCs w:val="24"/>
        </w:rPr>
        <w:t>/квалификации</w:t>
      </w:r>
      <w:r w:rsidRPr="00E0121C">
        <w:rPr>
          <w:szCs w:val="24"/>
        </w:rPr>
        <w:t xml:space="preserve"> и продвижения его по службе.</w:t>
      </w:r>
    </w:p>
    <w:p w14:paraId="26FB3431" w14:textId="262B7363" w:rsidR="00161FEF" w:rsidRPr="00E0121C" w:rsidRDefault="00161FEF" w:rsidP="00E6525D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color w:val="000000"/>
          <w:szCs w:val="24"/>
          <w:bdr w:val="none" w:sz="0" w:space="0" w:color="auto" w:frame="1"/>
        </w:rPr>
        <w:t xml:space="preserve">4.2.6 Осуществления 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пропускного режима на территорию служебных зданий и помещений Оператора и предприятий КТ.</w:t>
      </w:r>
    </w:p>
    <w:p w14:paraId="02C82751" w14:textId="07D99723" w:rsidR="00FD66D0" w:rsidRPr="00E0121C" w:rsidRDefault="00FD66D0" w:rsidP="00E6525D">
      <w:pPr>
        <w:spacing w:line="276" w:lineRule="auto"/>
        <w:ind w:firstLine="709"/>
        <w:jc w:val="both"/>
        <w:rPr>
          <w:szCs w:val="24"/>
        </w:rPr>
      </w:pPr>
      <w:r w:rsidRPr="00E0121C">
        <w:rPr>
          <w:szCs w:val="24"/>
        </w:rPr>
        <w:t>4.2.7</w:t>
      </w:r>
      <w:r w:rsidR="00E117D9" w:rsidRPr="00E0121C">
        <w:rPr>
          <w:szCs w:val="24"/>
        </w:rPr>
        <w:t xml:space="preserve"> </w:t>
      </w:r>
      <w:r w:rsidR="00A52D68" w:rsidRPr="00E0121C">
        <w:rPr>
          <w:szCs w:val="24"/>
        </w:rPr>
        <w:t>Осуществления учета студентов, проходящих производственную практику.</w:t>
      </w:r>
    </w:p>
    <w:p w14:paraId="1DA581A4" w14:textId="68AE9971" w:rsidR="00FD66D0" w:rsidRPr="00E0121C" w:rsidRDefault="00FD66D0" w:rsidP="00E6525D">
      <w:pPr>
        <w:spacing w:line="276" w:lineRule="auto"/>
        <w:ind w:firstLine="709"/>
        <w:jc w:val="both"/>
        <w:rPr>
          <w:szCs w:val="24"/>
        </w:rPr>
      </w:pPr>
      <w:r w:rsidRPr="00E0121C">
        <w:rPr>
          <w:szCs w:val="24"/>
        </w:rPr>
        <w:t>4.2.8</w:t>
      </w:r>
      <w:r w:rsidR="00E57D5C" w:rsidRPr="00E0121C">
        <w:rPr>
          <w:szCs w:val="24"/>
        </w:rPr>
        <w:t xml:space="preserve"> </w:t>
      </w:r>
      <w:r w:rsidR="00A52D68" w:rsidRPr="00E0121C">
        <w:rPr>
          <w:szCs w:val="24"/>
        </w:rPr>
        <w:t>Оформления договорных отношений в соответствии с законодательством Российской Федерации (осуществление гражданско-правовых отношений</w:t>
      </w:r>
      <w:r w:rsidR="002B4C8B" w:rsidRPr="00E0121C">
        <w:rPr>
          <w:szCs w:val="24"/>
        </w:rPr>
        <w:t>, ученические договора</w:t>
      </w:r>
      <w:r w:rsidR="00A52D68" w:rsidRPr="00E0121C">
        <w:rPr>
          <w:szCs w:val="24"/>
        </w:rPr>
        <w:t>)</w:t>
      </w:r>
      <w:r w:rsidR="00965FA6">
        <w:rPr>
          <w:szCs w:val="24"/>
        </w:rPr>
        <w:t>.</w:t>
      </w:r>
    </w:p>
    <w:p w14:paraId="4E67916D" w14:textId="1122CA30" w:rsidR="00FD66D0" w:rsidRPr="00E0121C" w:rsidRDefault="00FD66D0" w:rsidP="00E6525D">
      <w:pPr>
        <w:spacing w:line="276" w:lineRule="auto"/>
        <w:ind w:firstLine="709"/>
        <w:jc w:val="both"/>
        <w:rPr>
          <w:szCs w:val="24"/>
        </w:rPr>
      </w:pPr>
      <w:r w:rsidRPr="00E0121C">
        <w:rPr>
          <w:szCs w:val="24"/>
        </w:rPr>
        <w:lastRenderedPageBreak/>
        <w:t>4.2.9</w:t>
      </w:r>
      <w:r w:rsidR="00E117D9" w:rsidRPr="00E0121C">
        <w:rPr>
          <w:color w:val="000000"/>
          <w:szCs w:val="24"/>
          <w:bdr w:val="none" w:sz="0" w:space="0" w:color="auto" w:frame="1"/>
          <w:lang w:eastAsia="ru-RU"/>
        </w:rPr>
        <w:t xml:space="preserve"> Обеспечения соблюдения прав и законных интересов субъекта персональных данных, уполномочившего представителя на представление его интересов во взаимоотношениях с Оператором.</w:t>
      </w:r>
    </w:p>
    <w:p w14:paraId="11284569" w14:textId="77777777" w:rsidR="0055373E" w:rsidRDefault="0055373E" w:rsidP="00E6525D">
      <w:pPr>
        <w:spacing w:line="276" w:lineRule="auto"/>
        <w:ind w:firstLine="709"/>
        <w:jc w:val="both"/>
        <w:rPr>
          <w:b/>
          <w:bCs/>
          <w:color w:val="000000"/>
          <w:szCs w:val="24"/>
          <w:bdr w:val="none" w:sz="0" w:space="0" w:color="auto" w:frame="1"/>
          <w:lang w:eastAsia="ru-RU"/>
        </w:rPr>
      </w:pPr>
    </w:p>
    <w:p w14:paraId="2E7C07E8" w14:textId="3D1CB3BE" w:rsidR="00E262B1" w:rsidRPr="00E0121C" w:rsidRDefault="00481DFC" w:rsidP="00E6525D">
      <w:pPr>
        <w:spacing w:line="276" w:lineRule="auto"/>
        <w:ind w:firstLine="709"/>
        <w:jc w:val="both"/>
        <w:rPr>
          <w:b/>
          <w:bCs/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b/>
          <w:bCs/>
          <w:color w:val="000000"/>
          <w:szCs w:val="24"/>
          <w:bdr w:val="none" w:sz="0" w:space="0" w:color="auto" w:frame="1"/>
          <w:lang w:eastAsia="ru-RU"/>
        </w:rPr>
        <w:t>5</w:t>
      </w:r>
      <w:r w:rsidR="005C7590" w:rsidRPr="00E0121C">
        <w:rPr>
          <w:b/>
          <w:bCs/>
          <w:color w:val="000000"/>
          <w:szCs w:val="24"/>
          <w:bdr w:val="none" w:sz="0" w:space="0" w:color="auto" w:frame="1"/>
          <w:lang w:eastAsia="ru-RU"/>
        </w:rPr>
        <w:t xml:space="preserve"> </w:t>
      </w:r>
      <w:r w:rsidR="00E262B1" w:rsidRPr="00E0121C">
        <w:rPr>
          <w:b/>
          <w:bCs/>
          <w:color w:val="000000"/>
          <w:szCs w:val="24"/>
          <w:bdr w:val="none" w:sz="0" w:space="0" w:color="auto" w:frame="1"/>
          <w:lang w:eastAsia="ru-RU"/>
        </w:rPr>
        <w:t xml:space="preserve">Правовые основания обработки </w:t>
      </w:r>
      <w:r w:rsidR="009B02DF" w:rsidRPr="009B02DF">
        <w:rPr>
          <w:b/>
          <w:szCs w:val="24"/>
          <w:bdr w:val="none" w:sz="0" w:space="0" w:color="auto" w:frame="1"/>
          <w:lang w:eastAsia="ru-RU"/>
        </w:rPr>
        <w:t>ПДн</w:t>
      </w:r>
    </w:p>
    <w:p w14:paraId="52594A3B" w14:textId="242D2948" w:rsidR="00E262B1" w:rsidRPr="00E0121C" w:rsidRDefault="00481DFC" w:rsidP="00E6525D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5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 xml:space="preserve">.1 Правовым основанием обработки </w:t>
      </w:r>
      <w:r w:rsidR="009B02DF">
        <w:rPr>
          <w:szCs w:val="24"/>
          <w:bdr w:val="none" w:sz="0" w:space="0" w:color="auto" w:frame="1"/>
          <w:lang w:eastAsia="ru-RU"/>
        </w:rPr>
        <w:t>ПДн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 xml:space="preserve"> является совокупность правовых актов, во исполнение которых и в соответствии с которыми Оператор осуществляет обработку </w:t>
      </w:r>
      <w:r w:rsidR="009B02DF">
        <w:rPr>
          <w:szCs w:val="24"/>
          <w:bdr w:val="none" w:sz="0" w:space="0" w:color="auto" w:frame="1"/>
          <w:lang w:eastAsia="ru-RU"/>
        </w:rPr>
        <w:t>ПДн</w:t>
      </w:r>
      <w:r w:rsidR="009B02DF" w:rsidRPr="00E0121C"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 xml:space="preserve">в целях, предусмотренных пунктом </w:t>
      </w:r>
      <w:r w:rsidR="00E57D5C" w:rsidRPr="00E0121C">
        <w:rPr>
          <w:color w:val="000000"/>
          <w:szCs w:val="24"/>
          <w:bdr w:val="none" w:sz="0" w:space="0" w:color="auto" w:frame="1"/>
          <w:lang w:eastAsia="ru-RU"/>
        </w:rPr>
        <w:t>4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>.2 настоящей Политики:</w:t>
      </w:r>
    </w:p>
    <w:p w14:paraId="4681A45B" w14:textId="761CB611" w:rsidR="00E262B1" w:rsidRPr="00E0121C" w:rsidRDefault="00E262B1" w:rsidP="00392D59">
      <w:pPr>
        <w:pStyle w:val="af5"/>
        <w:numPr>
          <w:ilvl w:val="0"/>
          <w:numId w:val="3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Конституция Российской Федерации;</w:t>
      </w:r>
    </w:p>
    <w:p w14:paraId="768B189D" w14:textId="212E8A32" w:rsidR="00E262B1" w:rsidRPr="00E0121C" w:rsidRDefault="00E262B1" w:rsidP="00392D59">
      <w:pPr>
        <w:pStyle w:val="af5"/>
        <w:numPr>
          <w:ilvl w:val="0"/>
          <w:numId w:val="3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Гражданский кодекс Российской Федерации;</w:t>
      </w:r>
    </w:p>
    <w:p w14:paraId="513C2BE8" w14:textId="24DB8FEA" w:rsidR="00E262B1" w:rsidRPr="00E0121C" w:rsidRDefault="00E262B1" w:rsidP="00392D59">
      <w:pPr>
        <w:pStyle w:val="af5"/>
        <w:numPr>
          <w:ilvl w:val="0"/>
          <w:numId w:val="3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Трудовой кодекс Российской Федерации;</w:t>
      </w:r>
    </w:p>
    <w:p w14:paraId="10432125" w14:textId="77777777" w:rsidR="00BC011D" w:rsidRPr="00E0121C" w:rsidRDefault="00BC011D" w:rsidP="00392D59">
      <w:pPr>
        <w:pStyle w:val="af5"/>
        <w:numPr>
          <w:ilvl w:val="0"/>
          <w:numId w:val="3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Налоговый кодекс Российской Федерации;</w:t>
      </w:r>
    </w:p>
    <w:p w14:paraId="71EA42FD" w14:textId="39804D74" w:rsidR="008A1663" w:rsidRPr="00E0121C" w:rsidRDefault="008A1663" w:rsidP="00392D59">
      <w:pPr>
        <w:pStyle w:val="af5"/>
        <w:numPr>
          <w:ilvl w:val="0"/>
          <w:numId w:val="3"/>
        </w:numPr>
        <w:tabs>
          <w:tab w:val="left" w:pos="284"/>
          <w:tab w:val="left" w:pos="993"/>
        </w:tabs>
        <w:spacing w:line="276" w:lineRule="auto"/>
        <w:ind w:left="0" w:firstLine="709"/>
        <w:contextualSpacing/>
        <w:jc w:val="both"/>
      </w:pPr>
      <w:r w:rsidRPr="00E0121C">
        <w:t>Федеральны</w:t>
      </w:r>
      <w:r w:rsidR="00965FA6">
        <w:t>й закон</w:t>
      </w:r>
      <w:r w:rsidRPr="00E0121C">
        <w:t xml:space="preserve"> РФ от 12.01.1996 N 10-ФЗ "О профессиональных союзах, их правах и гарантиях деятельности";</w:t>
      </w:r>
    </w:p>
    <w:p w14:paraId="0C6D3A47" w14:textId="65CF0740" w:rsidR="00E262B1" w:rsidRPr="00E0121C" w:rsidRDefault="00E262B1" w:rsidP="00392D59">
      <w:pPr>
        <w:pStyle w:val="af5"/>
        <w:numPr>
          <w:ilvl w:val="0"/>
          <w:numId w:val="3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Федеральный закон от </w:t>
      </w:r>
      <w:r w:rsidR="00E57D5C" w:rsidRPr="00E0121C">
        <w:rPr>
          <w:color w:val="000000"/>
          <w:szCs w:val="24"/>
          <w:bdr w:val="none" w:sz="0" w:space="0" w:color="auto" w:frame="1"/>
          <w:lang w:eastAsia="ru-RU"/>
        </w:rPr>
        <w:t>08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 w:rsidR="00E57D5C" w:rsidRPr="00E0121C">
        <w:rPr>
          <w:color w:val="000000"/>
          <w:szCs w:val="24"/>
          <w:bdr w:val="none" w:sz="0" w:space="0" w:color="auto" w:frame="1"/>
          <w:lang w:eastAsia="ru-RU"/>
        </w:rPr>
        <w:t>февраля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199</w:t>
      </w:r>
      <w:r w:rsidR="00E57D5C" w:rsidRPr="00E0121C">
        <w:rPr>
          <w:color w:val="000000"/>
          <w:szCs w:val="24"/>
          <w:bdr w:val="none" w:sz="0" w:space="0" w:color="auto" w:frame="1"/>
          <w:lang w:eastAsia="ru-RU"/>
        </w:rPr>
        <w:t>8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г. № </w:t>
      </w:r>
      <w:r w:rsidR="00E57D5C" w:rsidRPr="00E0121C">
        <w:rPr>
          <w:color w:val="000000"/>
          <w:szCs w:val="24"/>
          <w:bdr w:val="none" w:sz="0" w:space="0" w:color="auto" w:frame="1"/>
          <w:lang w:eastAsia="ru-RU"/>
        </w:rPr>
        <w:t>14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-ФЗ «Об обществах</w:t>
      </w:r>
      <w:r w:rsidR="00E57D5C" w:rsidRPr="00E0121C">
        <w:rPr>
          <w:color w:val="000000"/>
          <w:szCs w:val="24"/>
          <w:bdr w:val="none" w:sz="0" w:space="0" w:color="auto" w:frame="1"/>
          <w:lang w:eastAsia="ru-RU"/>
        </w:rPr>
        <w:t xml:space="preserve"> с ограниченной ответственностью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»;</w:t>
      </w:r>
    </w:p>
    <w:p w14:paraId="6F4E97FE" w14:textId="4A951F48" w:rsidR="00E57D5C" w:rsidRPr="00E0121C" w:rsidRDefault="00E57D5C" w:rsidP="00392D59">
      <w:pPr>
        <w:pStyle w:val="af5"/>
        <w:numPr>
          <w:ilvl w:val="0"/>
          <w:numId w:val="3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</w:rPr>
        <w:t xml:space="preserve">Федеральный закон от 22.10.2004 г. № 125-ФЗ «Об архивном деле в Российской </w:t>
      </w:r>
      <w:r w:rsidRPr="00482BCF">
        <w:rPr>
          <w:color w:val="000000"/>
        </w:rPr>
        <w:t>Федерации»</w:t>
      </w:r>
      <w:r w:rsidR="005E3767" w:rsidRPr="00482BCF">
        <w:rPr>
          <w:color w:val="000000"/>
        </w:rPr>
        <w:t>;</w:t>
      </w:r>
    </w:p>
    <w:p w14:paraId="48BE7070" w14:textId="77777777" w:rsidR="00BC011D" w:rsidRPr="00E0121C" w:rsidRDefault="00BC011D" w:rsidP="00392D59">
      <w:pPr>
        <w:pStyle w:val="af5"/>
        <w:numPr>
          <w:ilvl w:val="0"/>
          <w:numId w:val="3"/>
        </w:numPr>
        <w:tabs>
          <w:tab w:val="left" w:pos="284"/>
          <w:tab w:val="left" w:pos="993"/>
        </w:tabs>
        <w:spacing w:line="276" w:lineRule="auto"/>
        <w:ind w:left="0" w:firstLine="709"/>
      </w:pPr>
      <w:r w:rsidRPr="00E0121C">
        <w:t>Федеральный закон от 15.12.2001 N 167-ФЗ "Об обязательном пенсионном страховании в Российской Федерации";</w:t>
      </w:r>
    </w:p>
    <w:p w14:paraId="3A49304D" w14:textId="67DB99DF" w:rsidR="00BC011D" w:rsidRPr="00E0121C" w:rsidRDefault="00BC011D" w:rsidP="00392D59">
      <w:pPr>
        <w:pStyle w:val="af5"/>
        <w:numPr>
          <w:ilvl w:val="0"/>
          <w:numId w:val="3"/>
        </w:numPr>
        <w:tabs>
          <w:tab w:val="left" w:pos="0"/>
          <w:tab w:val="left" w:pos="284"/>
          <w:tab w:val="left" w:pos="993"/>
        </w:tabs>
        <w:spacing w:line="276" w:lineRule="auto"/>
        <w:ind w:left="0" w:firstLine="709"/>
        <w:contextualSpacing/>
        <w:jc w:val="both"/>
      </w:pPr>
      <w:r w:rsidRPr="00E0121C">
        <w:t xml:space="preserve">Федеральный </w:t>
      </w:r>
      <w:hyperlink r:id="rId19">
        <w:r w:rsidRPr="00E0121C">
          <w:t>закон</w:t>
        </w:r>
      </w:hyperlink>
      <w:r w:rsidRPr="00E0121C">
        <w:t xml:space="preserve"> от 06.12.2011 N 402-ФЗ "О бухгалтерском учете";</w:t>
      </w:r>
    </w:p>
    <w:p w14:paraId="718239F6" w14:textId="77777777" w:rsidR="008A1663" w:rsidRPr="00E0121C" w:rsidRDefault="008A1663" w:rsidP="00392D59">
      <w:pPr>
        <w:pStyle w:val="af5"/>
        <w:numPr>
          <w:ilvl w:val="0"/>
          <w:numId w:val="3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И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>ные нормативные правовые акты Российской Федерации и нормативные документы уполномоченных органов государственной власти;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</w:p>
    <w:p w14:paraId="3B85FD16" w14:textId="1B27B77A" w:rsidR="008A1663" w:rsidRPr="00E0121C" w:rsidRDefault="008A1663" w:rsidP="00392D59">
      <w:pPr>
        <w:pStyle w:val="af5"/>
        <w:numPr>
          <w:ilvl w:val="0"/>
          <w:numId w:val="3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Устав ОО</w:t>
      </w:r>
      <w:r w:rsidRPr="00E0121C">
        <w:rPr>
          <w:szCs w:val="24"/>
          <w:lang w:eastAsia="ru-RU"/>
        </w:rPr>
        <w:t>О «</w:t>
      </w:r>
      <w:r w:rsidR="00146DC4">
        <w:rPr>
          <w:szCs w:val="24"/>
          <w:lang w:eastAsia="ru-RU"/>
        </w:rPr>
        <w:t>Энергошинсервис</w:t>
      </w:r>
      <w:r w:rsidRPr="00E0121C">
        <w:rPr>
          <w:szCs w:val="24"/>
          <w:lang w:eastAsia="ru-RU"/>
        </w:rPr>
        <w:t>»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;</w:t>
      </w:r>
    </w:p>
    <w:p w14:paraId="11ECDDAB" w14:textId="0A76E713" w:rsidR="00E262B1" w:rsidRDefault="008A1663" w:rsidP="00392D59">
      <w:pPr>
        <w:pStyle w:val="af5"/>
        <w:numPr>
          <w:ilvl w:val="0"/>
          <w:numId w:val="3"/>
        </w:numPr>
        <w:tabs>
          <w:tab w:val="left" w:pos="0"/>
          <w:tab w:val="left" w:pos="284"/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Д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>оговоры передачи полномочий единоличного исполнительного органа;</w:t>
      </w:r>
    </w:p>
    <w:p w14:paraId="6148328E" w14:textId="77777777" w:rsidR="0026654B" w:rsidRPr="00862566" w:rsidRDefault="0026654B" w:rsidP="00392D59">
      <w:pPr>
        <w:pStyle w:val="af5"/>
        <w:numPr>
          <w:ilvl w:val="0"/>
          <w:numId w:val="3"/>
        </w:numPr>
        <w:tabs>
          <w:tab w:val="left" w:pos="0"/>
          <w:tab w:val="left" w:pos="284"/>
          <w:tab w:val="left" w:pos="993"/>
        </w:tabs>
        <w:spacing w:line="276" w:lineRule="auto"/>
        <w:ind w:left="0" w:firstLine="709"/>
        <w:jc w:val="both"/>
      </w:pPr>
      <w:r>
        <w:t>СТП-175-2020 «Стандарт о работе с персональными данными»;</w:t>
      </w:r>
    </w:p>
    <w:p w14:paraId="5130DC57" w14:textId="7103C63C" w:rsidR="00BC011D" w:rsidRPr="00E0121C" w:rsidRDefault="0026654B" w:rsidP="00392D59">
      <w:pPr>
        <w:pStyle w:val="af5"/>
        <w:numPr>
          <w:ilvl w:val="0"/>
          <w:numId w:val="3"/>
        </w:numPr>
        <w:tabs>
          <w:tab w:val="left" w:pos="0"/>
          <w:tab w:val="left" w:pos="284"/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DD7AFD">
        <w:t>Иные локальные нормативные акты предприятий КТ в части работы с персональными данными</w:t>
      </w:r>
      <w:r w:rsidR="00BC011D" w:rsidRPr="00E0121C">
        <w:rPr>
          <w:color w:val="000000"/>
          <w:szCs w:val="24"/>
          <w:bdr w:val="none" w:sz="0" w:space="0" w:color="auto" w:frame="1"/>
          <w:lang w:eastAsia="ru-RU"/>
        </w:rPr>
        <w:t>;</w:t>
      </w:r>
    </w:p>
    <w:p w14:paraId="080CC0B8" w14:textId="33EDE7B1" w:rsidR="00BC011D" w:rsidRPr="00E0121C" w:rsidRDefault="00BC011D" w:rsidP="00392D59">
      <w:pPr>
        <w:pStyle w:val="af5"/>
        <w:numPr>
          <w:ilvl w:val="0"/>
          <w:numId w:val="3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Договоры, заключаемые между Оператором и субъектами </w:t>
      </w:r>
      <w:r w:rsidR="009B02DF"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;</w:t>
      </w:r>
    </w:p>
    <w:p w14:paraId="4700ABCF" w14:textId="5D09D9B9" w:rsidR="00E262B1" w:rsidRPr="00E0121C" w:rsidRDefault="00D66FF8" w:rsidP="00392D59">
      <w:pPr>
        <w:pStyle w:val="af5"/>
        <w:numPr>
          <w:ilvl w:val="0"/>
          <w:numId w:val="3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hyperlink r:id="rId20">
        <w:r w:rsidR="00BC011D" w:rsidRPr="00E0121C">
          <w:rPr>
            <w:color w:val="000000"/>
            <w:szCs w:val="24"/>
            <w:bdr w:val="none" w:sz="0" w:space="0" w:color="auto" w:frame="1"/>
            <w:lang w:eastAsia="ru-RU"/>
          </w:rPr>
          <w:t>Согласие</w:t>
        </w:r>
      </w:hyperlink>
      <w:r w:rsidR="00BC011D" w:rsidRPr="00E0121C">
        <w:rPr>
          <w:color w:val="000000"/>
          <w:szCs w:val="24"/>
          <w:bdr w:val="none" w:sz="0" w:space="0" w:color="auto" w:frame="1"/>
          <w:lang w:eastAsia="ru-RU"/>
        </w:rPr>
        <w:t xml:space="preserve"> субъектов </w:t>
      </w:r>
      <w:r w:rsidR="009B02DF">
        <w:rPr>
          <w:szCs w:val="24"/>
          <w:bdr w:val="none" w:sz="0" w:space="0" w:color="auto" w:frame="1"/>
          <w:lang w:eastAsia="ru-RU"/>
        </w:rPr>
        <w:t>ПДн</w:t>
      </w:r>
      <w:r w:rsidR="00BC011D" w:rsidRPr="00E0121C">
        <w:rPr>
          <w:color w:val="000000"/>
          <w:szCs w:val="24"/>
          <w:bdr w:val="none" w:sz="0" w:space="0" w:color="auto" w:frame="1"/>
          <w:lang w:eastAsia="ru-RU"/>
        </w:rPr>
        <w:t xml:space="preserve"> на обработку их </w:t>
      </w:r>
      <w:r w:rsidR="009B02DF">
        <w:rPr>
          <w:szCs w:val="24"/>
          <w:bdr w:val="none" w:sz="0" w:space="0" w:color="auto" w:frame="1"/>
          <w:lang w:eastAsia="ru-RU"/>
        </w:rPr>
        <w:t>ПДн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69B9ECC4" w14:textId="46D829F2" w:rsidR="00A2737D" w:rsidRPr="00E0121C" w:rsidRDefault="00A2737D" w:rsidP="00E6525D">
      <w:pPr>
        <w:spacing w:line="276" w:lineRule="auto"/>
        <w:rPr>
          <w:b/>
          <w:bCs/>
          <w:color w:val="000000"/>
          <w:szCs w:val="24"/>
          <w:bdr w:val="none" w:sz="0" w:space="0" w:color="auto" w:frame="1"/>
          <w:lang w:eastAsia="ru-RU"/>
        </w:rPr>
      </w:pPr>
    </w:p>
    <w:p w14:paraId="0A72ED11" w14:textId="77777777" w:rsidR="00417CDD" w:rsidRDefault="00417CDD" w:rsidP="00E6525D">
      <w:pPr>
        <w:spacing w:line="276" w:lineRule="auto"/>
        <w:ind w:firstLine="709"/>
        <w:jc w:val="both"/>
        <w:rPr>
          <w:b/>
          <w:bCs/>
          <w:color w:val="000000"/>
          <w:szCs w:val="24"/>
          <w:bdr w:val="none" w:sz="0" w:space="0" w:color="auto" w:frame="1"/>
          <w:lang w:eastAsia="ru-RU"/>
        </w:rPr>
      </w:pPr>
      <w:r>
        <w:rPr>
          <w:b/>
          <w:bCs/>
          <w:color w:val="000000"/>
          <w:szCs w:val="24"/>
          <w:bdr w:val="none" w:sz="0" w:space="0" w:color="auto" w:frame="1"/>
          <w:lang w:eastAsia="ru-RU"/>
        </w:rPr>
        <w:t xml:space="preserve">6 </w:t>
      </w:r>
      <w:proofErr w:type="gramStart"/>
      <w:r>
        <w:rPr>
          <w:b/>
          <w:bCs/>
          <w:color w:val="000000"/>
          <w:szCs w:val="24"/>
          <w:bdr w:val="none" w:sz="0" w:space="0" w:color="auto" w:frame="1"/>
          <w:lang w:eastAsia="ru-RU"/>
        </w:rPr>
        <w:t>Объем и категории</w:t>
      </w:r>
      <w:proofErr w:type="gramEnd"/>
      <w:r>
        <w:rPr>
          <w:b/>
          <w:bCs/>
          <w:color w:val="000000"/>
          <w:szCs w:val="24"/>
          <w:bdr w:val="none" w:sz="0" w:space="0" w:color="auto" w:frame="1"/>
          <w:lang w:eastAsia="ru-RU"/>
        </w:rPr>
        <w:t xml:space="preserve"> обрабатываемых </w:t>
      </w:r>
      <w:r>
        <w:rPr>
          <w:b/>
          <w:szCs w:val="24"/>
          <w:bdr w:val="none" w:sz="0" w:space="0" w:color="auto" w:frame="1"/>
          <w:lang w:eastAsia="ru-RU"/>
        </w:rPr>
        <w:t>ПДн</w:t>
      </w:r>
      <w:r>
        <w:rPr>
          <w:b/>
          <w:bCs/>
          <w:color w:val="000000"/>
          <w:szCs w:val="24"/>
          <w:bdr w:val="none" w:sz="0" w:space="0" w:color="auto" w:frame="1"/>
          <w:lang w:eastAsia="ru-RU"/>
        </w:rPr>
        <w:t xml:space="preserve">, категории субъектов </w:t>
      </w:r>
      <w:r>
        <w:rPr>
          <w:b/>
          <w:szCs w:val="24"/>
          <w:bdr w:val="none" w:sz="0" w:space="0" w:color="auto" w:frame="1"/>
          <w:lang w:eastAsia="ru-RU"/>
        </w:rPr>
        <w:t>ПДн</w:t>
      </w:r>
    </w:p>
    <w:p w14:paraId="75FD5055" w14:textId="77777777" w:rsidR="00417CDD" w:rsidRDefault="00417CDD" w:rsidP="00E6525D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6.1 Оператор осуществляет обработку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следующих категорий субъектов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:</w:t>
      </w:r>
    </w:p>
    <w:p w14:paraId="11FFBEB3" w14:textId="77777777" w:rsidR="00417CDD" w:rsidRDefault="00417CDD" w:rsidP="00E6525D">
      <w:pPr>
        <w:spacing w:line="276" w:lineRule="auto"/>
        <w:ind w:firstLine="709"/>
        <w:jc w:val="both"/>
        <w:rPr>
          <w:szCs w:val="24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6.1.1 </w:t>
      </w:r>
      <w:r>
        <w:rPr>
          <w:szCs w:val="24"/>
        </w:rPr>
        <w:t>Граждане, состоящие в гражданских (договорных) отношениях;</w:t>
      </w:r>
    </w:p>
    <w:p w14:paraId="1B438935" w14:textId="77777777" w:rsidR="00417CDD" w:rsidRDefault="00417CDD" w:rsidP="00E6525D">
      <w:pPr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6.1.2 Граждане, заключившие ученический договор;</w:t>
      </w:r>
    </w:p>
    <w:p w14:paraId="08F3883B" w14:textId="77777777" w:rsidR="00417CDD" w:rsidRDefault="00417CDD" w:rsidP="00E6525D">
      <w:pPr>
        <w:spacing w:line="276" w:lineRule="auto"/>
        <w:ind w:firstLine="709"/>
        <w:jc w:val="both"/>
        <w:rPr>
          <w:szCs w:val="24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6.1.3 Работники</w:t>
      </w:r>
      <w:r>
        <w:rPr>
          <w:szCs w:val="24"/>
        </w:rPr>
        <w:t xml:space="preserve"> и члены их семей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, уволенные работники, </w:t>
      </w:r>
      <w:r>
        <w:rPr>
          <w:szCs w:val="24"/>
        </w:rPr>
        <w:t xml:space="preserve">пенсионеры; </w:t>
      </w:r>
    </w:p>
    <w:p w14:paraId="01BDE7F9" w14:textId="77777777" w:rsidR="00417CDD" w:rsidRDefault="00417CDD" w:rsidP="00E6525D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6.1.4 </w:t>
      </w:r>
      <w:r>
        <w:rPr>
          <w:szCs w:val="24"/>
        </w:rPr>
        <w:t>К</w:t>
      </w:r>
      <w:r>
        <w:rPr>
          <w:color w:val="000000"/>
          <w:szCs w:val="24"/>
          <w:bdr w:val="none" w:sz="0" w:space="0" w:color="auto" w:frame="1"/>
          <w:lang w:eastAsia="ru-RU"/>
        </w:rPr>
        <w:t>андидаты на вакантные должности;</w:t>
      </w:r>
    </w:p>
    <w:p w14:paraId="6D78F932" w14:textId="77777777" w:rsidR="00417CDD" w:rsidRDefault="00417CDD" w:rsidP="00E6525D">
      <w:pPr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6.1.5 Законные представители работников и граждан.</w:t>
      </w:r>
    </w:p>
    <w:p w14:paraId="052E5B8E" w14:textId="77777777" w:rsidR="00417CDD" w:rsidRDefault="00417CDD" w:rsidP="00E6525D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6.2 </w:t>
      </w:r>
      <w:proofErr w:type="gramStart"/>
      <w:r>
        <w:rPr>
          <w:color w:val="000000"/>
          <w:szCs w:val="24"/>
          <w:bdr w:val="none" w:sz="0" w:space="0" w:color="auto" w:frame="1"/>
          <w:lang w:eastAsia="ru-RU"/>
        </w:rPr>
        <w:t>В</w:t>
      </w:r>
      <w:proofErr w:type="gramEnd"/>
      <w:r>
        <w:rPr>
          <w:color w:val="000000"/>
          <w:szCs w:val="24"/>
          <w:bdr w:val="none" w:sz="0" w:space="0" w:color="auto" w:frame="1"/>
          <w:lang w:eastAsia="ru-RU"/>
        </w:rPr>
        <w:t xml:space="preserve"> целях, указанных в п.п. 4.2.1 и 4.2.2 настоящей Политики, Оператор осуществляет обработку категорий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, указанных в п. 6.1.1, 6.1.2, 6.1.3, 6.1.4 и 6.1.5 соответственно:</w:t>
      </w:r>
    </w:p>
    <w:p w14:paraId="5E7B0258" w14:textId="76706249" w:rsidR="00417CDD" w:rsidRDefault="00417CDD" w:rsidP="00E6525D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6.2.1 По п.</w:t>
      </w:r>
      <w:r w:rsidR="00F6330F"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>
        <w:rPr>
          <w:color w:val="000000"/>
          <w:szCs w:val="24"/>
          <w:bdr w:val="none" w:sz="0" w:space="0" w:color="auto" w:frame="1"/>
          <w:lang w:eastAsia="ru-RU"/>
        </w:rPr>
        <w:t>6.1.1:</w:t>
      </w:r>
    </w:p>
    <w:p w14:paraId="3015C6CE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Фамилия, имя, отчество;</w:t>
      </w:r>
    </w:p>
    <w:p w14:paraId="4E78A8B3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Вид договора; </w:t>
      </w:r>
    </w:p>
    <w:p w14:paraId="05ECA908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Дата рождения, место рождения; </w:t>
      </w:r>
    </w:p>
    <w:p w14:paraId="631D4EC0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lastRenderedPageBreak/>
        <w:t>Биометрические данные (фотография, видеоизображение (видеозапись));</w:t>
      </w:r>
    </w:p>
    <w:p w14:paraId="76631A73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Документ, удостоверяющий личность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/ паспортные данные, в т. ч. сведения о дате выдачи документа и выдавшем его органе; </w:t>
      </w:r>
    </w:p>
    <w:p w14:paraId="52FAB3E6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Код ИФНС;</w:t>
      </w:r>
    </w:p>
    <w:p w14:paraId="76D45DC9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ИНН;</w:t>
      </w:r>
    </w:p>
    <w:p w14:paraId="4C1EE30D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СНИЛС или документ, который подтверждает регистрацию в системе индивидуального персонифицированного учета;</w:t>
      </w:r>
    </w:p>
    <w:p w14:paraId="57F94D73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регистрации по месту жительства, адрес фактического проживания для информирования физического лица;</w:t>
      </w:r>
    </w:p>
    <w:p w14:paraId="121D2BEB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Телефоны (рабочий, сотовый, домашний);</w:t>
      </w:r>
    </w:p>
    <w:p w14:paraId="042A8282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электронной почты;</w:t>
      </w:r>
    </w:p>
    <w:p w14:paraId="6DDD682D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Сведения об образовании: наименование учебного заведения, номер курса, наименование получаемой специальности/профессии, сроки прохождения практики, оценочная ведомость;</w:t>
      </w:r>
    </w:p>
    <w:p w14:paraId="61F273F7" w14:textId="77777777" w:rsidR="00417CDD" w:rsidRDefault="00417CDD" w:rsidP="00E6525D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- Дополнительные сведения, предусмотренные условиями договора и требованиями федеральных законов, определяющих случаи и особенности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2D57C10B" w14:textId="77777777" w:rsidR="00417CDD" w:rsidRDefault="00417CDD" w:rsidP="00E6525D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6.2.2 По п.6.1.2:</w:t>
      </w:r>
    </w:p>
    <w:p w14:paraId="1A959592" w14:textId="77777777" w:rsidR="00417CDD" w:rsidRDefault="00417CDD" w:rsidP="00E6525D">
      <w:pPr>
        <w:pStyle w:val="af5"/>
        <w:numPr>
          <w:ilvl w:val="0"/>
          <w:numId w:val="22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Фамилия, имя, отчество;</w:t>
      </w:r>
    </w:p>
    <w:p w14:paraId="7797BBF5" w14:textId="77777777" w:rsidR="00417CDD" w:rsidRDefault="00417CDD" w:rsidP="00E6525D">
      <w:pPr>
        <w:pStyle w:val="af5"/>
        <w:numPr>
          <w:ilvl w:val="0"/>
          <w:numId w:val="22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Пол;</w:t>
      </w:r>
    </w:p>
    <w:p w14:paraId="13128F82" w14:textId="77777777" w:rsidR="00417CDD" w:rsidRDefault="00417CDD" w:rsidP="00E6525D">
      <w:pPr>
        <w:pStyle w:val="af5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Дата рождения, место рождения; </w:t>
      </w:r>
    </w:p>
    <w:p w14:paraId="4A18181C" w14:textId="77777777" w:rsidR="00417CDD" w:rsidRDefault="00417CDD" w:rsidP="00E6525D">
      <w:pPr>
        <w:pStyle w:val="af5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Возраст; </w:t>
      </w:r>
    </w:p>
    <w:p w14:paraId="1961D89E" w14:textId="77777777" w:rsidR="00417CDD" w:rsidRDefault="00417CDD" w:rsidP="00E6525D">
      <w:pPr>
        <w:pStyle w:val="af5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Биометрические данные (антропометрические данные (рост, вес, размер обуви, охват головы, размер тела); фотография);</w:t>
      </w:r>
    </w:p>
    <w:p w14:paraId="59BFF532" w14:textId="77777777" w:rsidR="00417CDD" w:rsidRDefault="00417CDD" w:rsidP="00E6525D">
      <w:pPr>
        <w:pStyle w:val="af5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Результаты медицинского осмотра;</w:t>
      </w:r>
    </w:p>
    <w:p w14:paraId="342E6A2A" w14:textId="77777777" w:rsidR="00417CDD" w:rsidRDefault="00417CDD" w:rsidP="00E6525D">
      <w:pPr>
        <w:pStyle w:val="af5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Сведения о состоянии здоровья, относящиеся к вопросу о возможности прохождения обучения;</w:t>
      </w:r>
    </w:p>
    <w:p w14:paraId="73AB8F6B" w14:textId="77777777" w:rsidR="00417CDD" w:rsidRDefault="00417CDD" w:rsidP="00E6525D">
      <w:pPr>
        <w:pStyle w:val="af5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Документ, удостоверяющий личность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/ паспортные данные, в т. ч. сведения о дате выдачи документа и выдавшем его органе; </w:t>
      </w:r>
    </w:p>
    <w:p w14:paraId="17A9E4A0" w14:textId="77777777" w:rsidR="00417CDD" w:rsidRDefault="00417CDD" w:rsidP="00E6525D">
      <w:pPr>
        <w:pStyle w:val="af5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Код ИФНС;</w:t>
      </w:r>
    </w:p>
    <w:p w14:paraId="6BB47F33" w14:textId="77777777" w:rsidR="00417CDD" w:rsidRDefault="00417CDD" w:rsidP="00E6525D">
      <w:pPr>
        <w:pStyle w:val="af5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ИНН;</w:t>
      </w:r>
    </w:p>
    <w:p w14:paraId="0680C6C2" w14:textId="77777777" w:rsidR="00417CDD" w:rsidRDefault="00417CDD" w:rsidP="00E6525D">
      <w:pPr>
        <w:pStyle w:val="af5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СНИЛС или документ, который подтверждает регистрацию в системе индивидуального персонифицированного учета;</w:t>
      </w:r>
    </w:p>
    <w:p w14:paraId="1555C471" w14:textId="77777777" w:rsidR="00417CDD" w:rsidRDefault="00417CDD" w:rsidP="00E6525D">
      <w:pPr>
        <w:pStyle w:val="af5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регистрации по месту жительства, адрес фактического проживания для информирования физического лица;</w:t>
      </w:r>
    </w:p>
    <w:p w14:paraId="165DCCDD" w14:textId="77777777" w:rsidR="00417CDD" w:rsidRDefault="00417CDD" w:rsidP="00E6525D">
      <w:pPr>
        <w:pStyle w:val="af5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Телефоны (рабочий, сотовый, домашний);</w:t>
      </w:r>
    </w:p>
    <w:p w14:paraId="2788FB66" w14:textId="77777777" w:rsidR="00417CDD" w:rsidRDefault="00417CDD" w:rsidP="00E6525D">
      <w:pPr>
        <w:pStyle w:val="af5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электронной почты;</w:t>
      </w:r>
    </w:p>
    <w:p w14:paraId="4D214BF9" w14:textId="77777777" w:rsidR="00417CDD" w:rsidRDefault="00417CDD" w:rsidP="00E6525D">
      <w:pPr>
        <w:pStyle w:val="af5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Гражданство;</w:t>
      </w:r>
    </w:p>
    <w:p w14:paraId="116C7A15" w14:textId="77777777" w:rsidR="00417CDD" w:rsidRDefault="00417CDD" w:rsidP="00E6525D">
      <w:pPr>
        <w:pStyle w:val="af5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Воинский учет (данные воинского билета, категория запаса, воинское звание, состав, ВУС, годность к военной службе, военкомат, общий учет, специальный воинский учет);</w:t>
      </w:r>
    </w:p>
    <w:p w14:paraId="09943D51" w14:textId="77777777" w:rsidR="00417CDD" w:rsidRDefault="00417CDD" w:rsidP="00E6525D">
      <w:pPr>
        <w:pStyle w:val="af5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Инвалидность (серия и номер справки, группа инвалидности);</w:t>
      </w:r>
    </w:p>
    <w:p w14:paraId="1700FD0F" w14:textId="77777777" w:rsidR="00417CDD" w:rsidRDefault="00417CDD" w:rsidP="00E6525D">
      <w:pPr>
        <w:pStyle w:val="af5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Семейное положение, состав семьи; место работы или учебы членов семьи и родственников;</w:t>
      </w:r>
    </w:p>
    <w:p w14:paraId="1BF8D782" w14:textId="77777777" w:rsidR="00417CDD" w:rsidRDefault="00417CDD" w:rsidP="00E6525D">
      <w:pPr>
        <w:pStyle w:val="af5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Образование, знание иностранного языка; </w:t>
      </w:r>
    </w:p>
    <w:p w14:paraId="34704C67" w14:textId="77777777" w:rsidR="00417CDD" w:rsidRDefault="00417CDD" w:rsidP="00E6525D">
      <w:pPr>
        <w:pStyle w:val="af5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Профессия;</w:t>
      </w:r>
    </w:p>
    <w:p w14:paraId="532FCB68" w14:textId="77777777" w:rsidR="00417CDD" w:rsidRDefault="00417CDD" w:rsidP="00E6525D">
      <w:pPr>
        <w:pStyle w:val="af5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Ученые степени, звания, научные труды, изобретения;</w:t>
      </w:r>
    </w:p>
    <w:p w14:paraId="6B9B3343" w14:textId="77777777" w:rsidR="00417CDD" w:rsidRDefault="00417CDD" w:rsidP="00E6525D">
      <w:pPr>
        <w:pStyle w:val="af5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lastRenderedPageBreak/>
        <w:t>Награды, поощрения;</w:t>
      </w:r>
    </w:p>
    <w:p w14:paraId="3C0A936A" w14:textId="77777777" w:rsidR="00417CDD" w:rsidRDefault="00417CDD" w:rsidP="00E6525D">
      <w:pPr>
        <w:pStyle w:val="af5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Установленные надбавки, доплаты, премиальные выплаты;</w:t>
      </w:r>
    </w:p>
    <w:p w14:paraId="7CC62FEE" w14:textId="77777777" w:rsidR="00417CDD" w:rsidRDefault="00417CDD" w:rsidP="00E6525D">
      <w:pPr>
        <w:pStyle w:val="af5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Трудовая деятельность, </w:t>
      </w:r>
      <w:r>
        <w:rPr>
          <w:szCs w:val="24"/>
        </w:rPr>
        <w:t>включая данные о прежних местах работы, данные о страховом, общем и других стажах;</w:t>
      </w:r>
    </w:p>
    <w:p w14:paraId="5A29C947" w14:textId="77777777" w:rsidR="00417CDD" w:rsidRPr="00E6525D" w:rsidRDefault="00417CDD" w:rsidP="00E6525D">
      <w:pPr>
        <w:pStyle w:val="af5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 о полученном образовании, подготовке, переподготовке, повышении квалификации (диплом, вкладыш с оценками, аттестат, свидетельство, удостоверение, сертификат; наименование и год окончания образовательного учреждения, наименование и реквизиты документа об образовании, квалификация, специальность по документу об образовании);</w:t>
      </w:r>
    </w:p>
    <w:p w14:paraId="101B808A" w14:textId="77777777" w:rsidR="00417CDD" w:rsidRPr="00E6525D" w:rsidRDefault="00417CDD" w:rsidP="00E6525D">
      <w:pPr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  <w:rPr>
          <w:szCs w:val="24"/>
        </w:rPr>
      </w:pPr>
      <w:r w:rsidRPr="00E6525D">
        <w:rPr>
          <w:szCs w:val="24"/>
        </w:rPr>
        <w:t>Специальные звания, особые умения и навыки, результаты участия в различных смотрах, конкурсах, соревнованиях, указанные в анкете соискателя;</w:t>
      </w:r>
    </w:p>
    <w:p w14:paraId="0A1ED626" w14:textId="77777777" w:rsidR="00417CDD" w:rsidRPr="00E6525D" w:rsidRDefault="00417CDD" w:rsidP="00E6525D">
      <w:pPr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  <w:rPr>
          <w:szCs w:val="24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Дополнительные сведения, предусмотренные условиями ученического договора.</w:t>
      </w:r>
    </w:p>
    <w:p w14:paraId="5C0A2321" w14:textId="77777777" w:rsidR="00417CDD" w:rsidRPr="00E6525D" w:rsidRDefault="00417CDD" w:rsidP="00E6525D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 xml:space="preserve">6.2.3 По п.6.1.3: </w:t>
      </w:r>
    </w:p>
    <w:p w14:paraId="0BF29317" w14:textId="77777777" w:rsidR="00417CDD" w:rsidRPr="00E6525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Фамилия, имя, отчество сотрудника;</w:t>
      </w:r>
    </w:p>
    <w:p w14:paraId="7401949F" w14:textId="77777777" w:rsidR="00417CDD" w:rsidRPr="00E6525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Пол сотрудника;</w:t>
      </w:r>
    </w:p>
    <w:p w14:paraId="7BAF8B99" w14:textId="77777777" w:rsidR="00417CDD" w:rsidRPr="00E6525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 xml:space="preserve">Табельный номер сотрудника; </w:t>
      </w:r>
    </w:p>
    <w:p w14:paraId="188B65E5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Вид договора о приеме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на работу, вид занятости; </w:t>
      </w:r>
    </w:p>
    <w:p w14:paraId="36D0B8AA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Дата рождения, место рождения; </w:t>
      </w:r>
    </w:p>
    <w:p w14:paraId="00492DA0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Возраст; </w:t>
      </w:r>
    </w:p>
    <w:p w14:paraId="1267FAC4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Биометрические данные (антропометрические данные (рост, вес, размер обуви, охват головы, размер тела); фотография, видеоизображение (видеозапись));</w:t>
      </w:r>
    </w:p>
    <w:p w14:paraId="3A0BE80E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Результаты медицинского осмотра;</w:t>
      </w:r>
    </w:p>
    <w:p w14:paraId="75D2216D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Сведения о состоянии здоровья, относящиеся к вопросу о возможности выполнения трудовой функции;</w:t>
      </w:r>
    </w:p>
    <w:p w14:paraId="19595BCB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Документ, удостоверяющий личность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/ паспортные данные, в т. ч. сведения о дате выдачи документа и выдавшем его органе; </w:t>
      </w:r>
    </w:p>
    <w:p w14:paraId="142344B4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Код ИФНС;</w:t>
      </w:r>
    </w:p>
    <w:p w14:paraId="280F6B95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ИНН;</w:t>
      </w:r>
    </w:p>
    <w:p w14:paraId="729F03D3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СНИЛС или документ, который подтверждает регистрацию в системе индивидуального персонифицированного учета;</w:t>
      </w:r>
    </w:p>
    <w:p w14:paraId="5962A78B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регистрации по месту жительства, адрес фактического проживания для информирования физического лица;</w:t>
      </w:r>
    </w:p>
    <w:p w14:paraId="38C25CEF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Телефоны (рабочий, сотовый, домашний);</w:t>
      </w:r>
    </w:p>
    <w:p w14:paraId="137403B6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электронной почты;</w:t>
      </w:r>
    </w:p>
    <w:p w14:paraId="64BF0A26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Гражданство;</w:t>
      </w:r>
    </w:p>
    <w:p w14:paraId="0FF53404" w14:textId="77777777" w:rsidR="00417CDD" w:rsidRPr="00E6525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Воинский учет (данные воинского билета, категория запаса, воинское звание, состав, ВУС, </w:t>
      </w:r>
      <w:r w:rsidRPr="00E6525D">
        <w:rPr>
          <w:color w:val="000000"/>
          <w:szCs w:val="24"/>
          <w:bdr w:val="none" w:sz="0" w:space="0" w:color="auto" w:frame="1"/>
          <w:lang w:eastAsia="ru-RU"/>
        </w:rPr>
        <w:t>годность к военной службе, военкомат, общий учет, специальный воинский учет);</w:t>
      </w:r>
    </w:p>
    <w:p w14:paraId="4CD9399F" w14:textId="77777777" w:rsidR="00417CDD" w:rsidRPr="00E6525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Инвалидность (серия и номер справки, группа инвалидности);</w:t>
      </w:r>
    </w:p>
    <w:p w14:paraId="44845D22" w14:textId="77777777" w:rsidR="00417CDD" w:rsidRPr="00E6525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Налоговые вычеты (стандартные, имущественные), доходы на предыдущих местах работы;</w:t>
      </w:r>
    </w:p>
    <w:p w14:paraId="24F5A90F" w14:textId="77777777" w:rsidR="00417CDD" w:rsidRPr="00E6525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Семейное положение, состав семьи; место работы или учебы членов семьи и родственников;</w:t>
      </w:r>
    </w:p>
    <w:p w14:paraId="7F6377C4" w14:textId="77777777" w:rsidR="00417CDD" w:rsidRPr="00E6525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 xml:space="preserve">Образование, знание иностранного языка; </w:t>
      </w:r>
    </w:p>
    <w:p w14:paraId="25F699CF" w14:textId="77777777" w:rsidR="00417CDD" w:rsidRPr="00E6525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Профессия (специальность);</w:t>
      </w:r>
    </w:p>
    <w:p w14:paraId="00775A91" w14:textId="77777777" w:rsidR="00417CDD" w:rsidRPr="00E6525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Ученые степени, звания, научные труды, изобретения;</w:t>
      </w:r>
    </w:p>
    <w:p w14:paraId="7DDA2146" w14:textId="77777777" w:rsidR="00417CDD" w:rsidRPr="00E6525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lastRenderedPageBreak/>
        <w:t>Награды;</w:t>
      </w:r>
    </w:p>
    <w:p w14:paraId="343B67E7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Подразделение организации, должность;</w:t>
      </w:r>
    </w:p>
    <w:p w14:paraId="660DD677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График работы;</w:t>
      </w:r>
    </w:p>
    <w:p w14:paraId="3BE9935C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Занимаемые ставки; </w:t>
      </w:r>
    </w:p>
    <w:p w14:paraId="0AC6FB21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Перечень кадровых документов;</w:t>
      </w:r>
    </w:p>
    <w:p w14:paraId="0E9CD824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Начисления и удержания, отражение в учете основных и плановых начислений;</w:t>
      </w:r>
    </w:p>
    <w:p w14:paraId="321C8491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Трудовой договор и дополнительное соглашение (№ договора, период действия, испытательный срок, подразделение, должность, график работы, количество ставок, основная оплата при приеме на работу, разряд);</w:t>
      </w:r>
    </w:p>
    <w:p w14:paraId="0B167DF4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firstLine="207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Установленные надбавки, доплаты, премиальные выплаты;</w:t>
      </w:r>
    </w:p>
    <w:p w14:paraId="78EAB3DB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Медицинские страховые полисы;</w:t>
      </w:r>
    </w:p>
    <w:p w14:paraId="5F02DDEE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Сведения о социальных льготах, на которые работник имеет право в соответствии с законодательством;</w:t>
      </w:r>
    </w:p>
    <w:p w14:paraId="0C08D997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Сведения о временной нетрудоспособности;</w:t>
      </w:r>
    </w:p>
    <w:p w14:paraId="4A903F6F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Трудовая деятельность, стажи общего характера;</w:t>
      </w:r>
    </w:p>
    <w:p w14:paraId="1ADE6D67" w14:textId="77777777" w:rsidR="00417CDD" w:rsidRPr="00E6525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Дата предполагаемого выхода на пенсию;</w:t>
      </w:r>
    </w:p>
    <w:p w14:paraId="6217C75B" w14:textId="77777777" w:rsidR="00417CDD" w:rsidRPr="00E6525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Дополнительные сведения, предусмотренные условиями договора и требованиями федеральных законов, определяющих случаи и особенности обработки персональных данных;</w:t>
      </w:r>
    </w:p>
    <w:p w14:paraId="4547DE14" w14:textId="77777777" w:rsidR="00417CDD" w:rsidRPr="00E6525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Лицевые счета;</w:t>
      </w:r>
    </w:p>
    <w:p w14:paraId="711F6DF2" w14:textId="77777777" w:rsidR="00417CDD" w:rsidRPr="00E6525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 о наличии (отсутствии) судимости;</w:t>
      </w:r>
    </w:p>
    <w:p w14:paraId="5DC9BE18" w14:textId="77777777" w:rsidR="00417CDD" w:rsidRPr="00E6525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 о привлечении ранее к административной, уголовной ответственности</w:t>
      </w:r>
    </w:p>
    <w:p w14:paraId="1F8E8F30" w14:textId="77777777" w:rsidR="00417CDD" w:rsidRPr="00E6525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Сведения, указанные в свидетельствах государственной регистрации актов гражданского состояния;</w:t>
      </w:r>
    </w:p>
    <w:p w14:paraId="3B17F091" w14:textId="77777777" w:rsidR="00417CDD" w:rsidRPr="00E6525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Сведения, содержащиеся в личном деле (при наличии), карточке Т-2 и трудовой книжке;</w:t>
      </w:r>
    </w:p>
    <w:p w14:paraId="2074B322" w14:textId="77777777" w:rsidR="00417CDD" w:rsidRPr="00E6525D" w:rsidRDefault="00417CDD" w:rsidP="00392D59">
      <w:pPr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szCs w:val="24"/>
        </w:rPr>
      </w:pPr>
      <w:r w:rsidRPr="00E6525D">
        <w:rPr>
          <w:szCs w:val="24"/>
        </w:rPr>
        <w:t>Специальные звания, особые умения и навыки, результаты участия в различных смотрах, конкурсах, соревнованиях;</w:t>
      </w:r>
    </w:p>
    <w:p w14:paraId="3808EBA1" w14:textId="77777777" w:rsidR="00417CDD" w:rsidRPr="00E6525D" w:rsidRDefault="00417CDD" w:rsidP="00392D59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 о полученном образовании, подготовке, переподготовке, повышении квалификации (диплом, вкладыш с оценками, аттестат, свидетельство, удостоверение, сертификат; наименование и год окончания образовательного учреждения, наименование и реквизиты документа об образовании, квалификация, специальность по документу об образовании);</w:t>
      </w:r>
    </w:p>
    <w:p w14:paraId="494455E1" w14:textId="6AD1B7EF" w:rsidR="00417CDD" w:rsidRPr="00E6525D" w:rsidRDefault="00114443" w:rsidP="00392D59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Результаты </w:t>
      </w:r>
      <w:r w:rsidR="00417CDD" w:rsidRPr="00E6525D">
        <w:rPr>
          <w:color w:val="000000"/>
          <w:szCs w:val="24"/>
          <w:bdr w:val="none" w:sz="0" w:space="0" w:color="auto" w:frame="1"/>
          <w:lang w:eastAsia="ru-RU"/>
        </w:rPr>
        <w:t>оценки общекорпоративных, управленческих, общепрофессиональных и профессиональных компетенций, оценки при определении результатов по уровню компетенции, оценки результативности;</w:t>
      </w:r>
    </w:p>
    <w:p w14:paraId="5D9F8323" w14:textId="77777777" w:rsidR="00417CDD" w:rsidRPr="00E6525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74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Результаты тестирования по направлениям деятельности работы, в том числе: СМК, СЭМ, СУОТ, бережливое производство, проектное управление;</w:t>
      </w:r>
    </w:p>
    <w:p w14:paraId="4B76ACDB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Сведения, связанные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с аттестацией, служебными расследованиями;</w:t>
      </w:r>
    </w:p>
    <w:p w14:paraId="22D230EA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  <w:lang w:eastAsia="ru-RU"/>
        </w:rPr>
        <w:t xml:space="preserve">Иные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  <w:lang w:eastAsia="ru-RU"/>
        </w:rPr>
        <w:t>, предоставляемые работниками в соответствии с требованиями трудового законодательства.</w:t>
      </w:r>
    </w:p>
    <w:p w14:paraId="74AB554D" w14:textId="77777777" w:rsidR="00417CDD" w:rsidRDefault="00417CDD" w:rsidP="00E6525D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6.2.4 По п.6.1.4:</w:t>
      </w:r>
    </w:p>
    <w:p w14:paraId="6BF45212" w14:textId="77777777" w:rsidR="00417CDD" w:rsidRDefault="00417CDD" w:rsidP="00E6525D">
      <w:pPr>
        <w:pStyle w:val="af5"/>
        <w:numPr>
          <w:ilvl w:val="0"/>
          <w:numId w:val="22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Фамилия, имя, отчество;</w:t>
      </w:r>
    </w:p>
    <w:p w14:paraId="16FD7A59" w14:textId="77777777" w:rsidR="00417CDD" w:rsidRDefault="00417CDD" w:rsidP="00E6525D">
      <w:pPr>
        <w:pStyle w:val="af5"/>
        <w:numPr>
          <w:ilvl w:val="0"/>
          <w:numId w:val="22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Пол;</w:t>
      </w:r>
    </w:p>
    <w:p w14:paraId="154B5AE9" w14:textId="77777777" w:rsidR="00417CDD" w:rsidRDefault="00417CDD" w:rsidP="00E6525D">
      <w:pPr>
        <w:pStyle w:val="af5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Дата рождения, место рождения; </w:t>
      </w:r>
    </w:p>
    <w:p w14:paraId="06EB676D" w14:textId="77777777" w:rsidR="00417CDD" w:rsidRDefault="00417CDD" w:rsidP="00E6525D">
      <w:pPr>
        <w:pStyle w:val="af5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Возраст; </w:t>
      </w:r>
    </w:p>
    <w:p w14:paraId="0FEB7EB7" w14:textId="77777777" w:rsidR="00417CDD" w:rsidRDefault="00417CDD" w:rsidP="00E6525D">
      <w:pPr>
        <w:pStyle w:val="af5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Биометрические данные (фотография);</w:t>
      </w:r>
    </w:p>
    <w:p w14:paraId="5868FC35" w14:textId="77777777" w:rsidR="00417CDD" w:rsidRDefault="00417CDD" w:rsidP="00E6525D">
      <w:pPr>
        <w:pStyle w:val="af5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lastRenderedPageBreak/>
        <w:t xml:space="preserve">Документ, удостоверяющий личность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/ паспортные данные, в т. ч. сведения о дате выдачи документа и выдавшем его органе; </w:t>
      </w:r>
    </w:p>
    <w:p w14:paraId="4EA07344" w14:textId="77777777" w:rsidR="00417CDD" w:rsidRDefault="00417CDD" w:rsidP="00E6525D">
      <w:pPr>
        <w:pStyle w:val="af5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Код ИФНС;</w:t>
      </w:r>
    </w:p>
    <w:p w14:paraId="7C72D4C3" w14:textId="77777777" w:rsidR="00417CDD" w:rsidRDefault="00417CDD" w:rsidP="00E6525D">
      <w:pPr>
        <w:pStyle w:val="af5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ИНН;</w:t>
      </w:r>
    </w:p>
    <w:p w14:paraId="5C592D9B" w14:textId="77777777" w:rsidR="00417CDD" w:rsidRDefault="00417CDD" w:rsidP="00E6525D">
      <w:pPr>
        <w:pStyle w:val="af5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СНИЛС или документ, который подтверждает регистрацию в системе индивидуального персонифицированного учета;</w:t>
      </w:r>
    </w:p>
    <w:p w14:paraId="64377B62" w14:textId="77777777" w:rsidR="00417CDD" w:rsidRDefault="00417CDD" w:rsidP="00E6525D">
      <w:pPr>
        <w:pStyle w:val="af5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регистрации по месту жительства, адрес фактического проживания для информирования физического лица;</w:t>
      </w:r>
    </w:p>
    <w:p w14:paraId="3F8543E8" w14:textId="77777777" w:rsidR="00417CDD" w:rsidRDefault="00417CDD" w:rsidP="00E6525D">
      <w:pPr>
        <w:pStyle w:val="af5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Телефоны (рабочий, сотовый, домашний);</w:t>
      </w:r>
    </w:p>
    <w:p w14:paraId="768AE4EF" w14:textId="77777777" w:rsidR="00417CDD" w:rsidRDefault="00417CDD" w:rsidP="00E6525D">
      <w:pPr>
        <w:pStyle w:val="af5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электронной почты;</w:t>
      </w:r>
    </w:p>
    <w:p w14:paraId="497D93DE" w14:textId="77777777" w:rsidR="00417CDD" w:rsidRDefault="00417CDD" w:rsidP="00E6525D">
      <w:pPr>
        <w:pStyle w:val="af5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Гражданство;</w:t>
      </w:r>
    </w:p>
    <w:p w14:paraId="719E8CFA" w14:textId="77777777" w:rsidR="00417CDD" w:rsidRDefault="00417CDD" w:rsidP="00E6525D">
      <w:pPr>
        <w:pStyle w:val="af5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Воинский учет (данные воинского билета, категория запаса, воинское звание, состав, ВУС, годность к военной службе, военкомат, общий учет, специальный воинский учет);</w:t>
      </w:r>
    </w:p>
    <w:p w14:paraId="6A935126" w14:textId="77777777" w:rsidR="00417CDD" w:rsidRDefault="00417CDD" w:rsidP="00E6525D">
      <w:pPr>
        <w:pStyle w:val="af5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Инвалидность (серия и номер справки, группа инвалидности);</w:t>
      </w:r>
    </w:p>
    <w:p w14:paraId="309D023C" w14:textId="77777777" w:rsidR="00417CDD" w:rsidRDefault="00417CDD" w:rsidP="00E6525D">
      <w:pPr>
        <w:pStyle w:val="af5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Семейное положение, состав семьи; место работы или учебы членов семьи и родственников;</w:t>
      </w:r>
    </w:p>
    <w:p w14:paraId="126B9310" w14:textId="77777777" w:rsidR="00417CDD" w:rsidRDefault="00417CDD" w:rsidP="00E6525D">
      <w:pPr>
        <w:pStyle w:val="af5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Образование, знание иностранного языка; </w:t>
      </w:r>
    </w:p>
    <w:p w14:paraId="43F5896E" w14:textId="77777777" w:rsidR="00417CDD" w:rsidRDefault="00417CDD" w:rsidP="00E6525D">
      <w:pPr>
        <w:pStyle w:val="af5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Профессия;</w:t>
      </w:r>
    </w:p>
    <w:p w14:paraId="3DA618C7" w14:textId="77777777" w:rsidR="00417CDD" w:rsidRDefault="00417CDD" w:rsidP="00E6525D">
      <w:pPr>
        <w:pStyle w:val="af5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Ученые степени, звания, научные труды, изобретения;</w:t>
      </w:r>
    </w:p>
    <w:p w14:paraId="28115FA3" w14:textId="77777777" w:rsidR="00417CDD" w:rsidRDefault="00417CDD" w:rsidP="00E6525D">
      <w:pPr>
        <w:pStyle w:val="af5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Награды, поощрения;</w:t>
      </w:r>
    </w:p>
    <w:p w14:paraId="3D8EC5C9" w14:textId="77777777" w:rsidR="00417CDD" w:rsidRDefault="00417CDD" w:rsidP="00E6525D">
      <w:pPr>
        <w:pStyle w:val="af5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Трудовая деятельность, </w:t>
      </w:r>
      <w:r>
        <w:rPr>
          <w:szCs w:val="24"/>
        </w:rPr>
        <w:t>включая данные о прежних местах работы, данные о страховом, общем и других стажах;</w:t>
      </w:r>
    </w:p>
    <w:p w14:paraId="29467422" w14:textId="77777777" w:rsidR="00417CDD" w:rsidRPr="00E6525D" w:rsidRDefault="00417CDD" w:rsidP="00E6525D">
      <w:pPr>
        <w:pStyle w:val="af5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 о полученном образовании, подготовке, переподготовке, повышении квалификации (диплом, вкладыш с оценками, аттестат, свидетельство, удостоверение, сертификат; наименование и год окончания образовательного учреждения, наименование и реквизиты документа об образовании, квалификация, специальность по документу об образовании);</w:t>
      </w:r>
    </w:p>
    <w:p w14:paraId="0EE1F41A" w14:textId="77777777" w:rsidR="00417CDD" w:rsidRPr="00E6525D" w:rsidRDefault="00417CDD" w:rsidP="00E6525D">
      <w:pPr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  <w:rPr>
          <w:szCs w:val="24"/>
        </w:rPr>
      </w:pPr>
      <w:r w:rsidRPr="00E6525D">
        <w:rPr>
          <w:szCs w:val="24"/>
        </w:rPr>
        <w:t>Специальные звания, особые умения и навыки, результаты участия в различных смотрах, конкурсах, соревнованиях, указанные в анкете соискателя;</w:t>
      </w:r>
    </w:p>
    <w:p w14:paraId="0D5E4252" w14:textId="77777777" w:rsidR="00417CDD" w:rsidRPr="00E6525D" w:rsidRDefault="00417CDD" w:rsidP="00E6525D">
      <w:pPr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  <w:rPr>
          <w:szCs w:val="24"/>
        </w:rPr>
      </w:pPr>
      <w:r w:rsidRPr="00E6525D">
        <w:rPr>
          <w:szCs w:val="24"/>
        </w:rPr>
        <w:t>Рекомендации, характеристики, указанные в анкете соискателя;</w:t>
      </w:r>
    </w:p>
    <w:p w14:paraId="7422F218" w14:textId="77777777" w:rsidR="00417CDD" w:rsidRDefault="00417CDD" w:rsidP="00E6525D">
      <w:pPr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  <w:rPr>
          <w:szCs w:val="24"/>
        </w:rPr>
      </w:pPr>
      <w:r w:rsidRPr="00E6525D">
        <w:rPr>
          <w:szCs w:val="24"/>
        </w:rPr>
        <w:t>Привычки, увлечения, информация о деловых и иных качествах, которые носят оценочный характер, указанные</w:t>
      </w:r>
      <w:r>
        <w:rPr>
          <w:szCs w:val="24"/>
        </w:rPr>
        <w:t xml:space="preserve"> в анкете соискателя;</w:t>
      </w:r>
    </w:p>
    <w:p w14:paraId="7BAE664C" w14:textId="77777777" w:rsidR="00417CDD" w:rsidRDefault="00417CDD" w:rsidP="00E6525D">
      <w:pPr>
        <w:pStyle w:val="af5"/>
        <w:tabs>
          <w:tab w:val="left" w:pos="993"/>
        </w:tabs>
        <w:autoSpaceDE w:val="0"/>
        <w:autoSpaceDN w:val="0"/>
        <w:adjustRightInd w:val="0"/>
        <w:spacing w:line="276" w:lineRule="auto"/>
        <w:ind w:left="709"/>
        <w:jc w:val="both"/>
        <w:rPr>
          <w:szCs w:val="24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-   Иные сведения</w:t>
      </w:r>
      <w:r>
        <w:rPr>
          <w:szCs w:val="24"/>
        </w:rPr>
        <w:t>, указанные в анкете, резюме, сопроводительных письмах соискателя.</w:t>
      </w:r>
    </w:p>
    <w:p w14:paraId="6C975AE2" w14:textId="77777777" w:rsidR="00417CDD" w:rsidRDefault="00417CDD" w:rsidP="00E6525D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6.2.5 По п.6.1.5:</w:t>
      </w:r>
    </w:p>
    <w:p w14:paraId="058671E3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Фамилия, имя, отчество;</w:t>
      </w:r>
    </w:p>
    <w:p w14:paraId="11CBC698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Документ, удостоверяющий личность </w:t>
      </w:r>
      <w:r>
        <w:rPr>
          <w:color w:val="000000"/>
          <w:szCs w:val="24"/>
          <w:bdr w:val="none" w:sz="0" w:space="0" w:color="auto" w:frame="1"/>
          <w:lang w:eastAsia="ru-RU"/>
        </w:rPr>
        <w:t>/ паспортные данные, в т. ч. серия, номер, сведения о дате выдачи документа и выдавшем его органе;</w:t>
      </w:r>
    </w:p>
    <w:p w14:paraId="518E6060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места жительства (адрес регистрации по месту жительства, адрес фактического проживания);</w:t>
      </w:r>
    </w:p>
    <w:p w14:paraId="5E1434B1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Контактный номер телефона;</w:t>
      </w:r>
    </w:p>
    <w:p w14:paraId="483640C5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Реквизиты доверенности или иного документа, подтверждающего полномочия представителя;</w:t>
      </w:r>
    </w:p>
    <w:p w14:paraId="645F9091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Иные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  <w:lang w:eastAsia="ru-RU"/>
        </w:rPr>
        <w:t>, предоставляемые законными представителями работников / граждан в соответствии с целями, необходимыми требованиями.</w:t>
      </w:r>
    </w:p>
    <w:p w14:paraId="413A040F" w14:textId="69608DF4" w:rsidR="00417CDD" w:rsidRDefault="00417CDD" w:rsidP="00E6525D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</w:rPr>
      </w:pPr>
      <w:r>
        <w:rPr>
          <w:color w:val="000000"/>
          <w:szCs w:val="24"/>
          <w:bdr w:val="none" w:sz="0" w:space="0" w:color="auto" w:frame="1"/>
          <w:lang w:eastAsia="ru-RU"/>
        </w:rPr>
        <w:lastRenderedPageBreak/>
        <w:t xml:space="preserve">6.2.6 </w:t>
      </w:r>
      <w:r w:rsidR="00392D59" w:rsidRPr="00E6525D">
        <w:rPr>
          <w:szCs w:val="24"/>
        </w:rPr>
        <w:t xml:space="preserve">Перечень действий с </w:t>
      </w:r>
      <w:r w:rsidR="00392D59" w:rsidRPr="00E6525D">
        <w:rPr>
          <w:szCs w:val="24"/>
          <w:bdr w:val="none" w:sz="0" w:space="0" w:color="auto" w:frame="1"/>
          <w:lang w:eastAsia="ru-RU"/>
        </w:rPr>
        <w:t>ПДн</w:t>
      </w:r>
      <w:r w:rsidR="00392D59" w:rsidRPr="00E6525D">
        <w:rPr>
          <w:szCs w:val="24"/>
        </w:rPr>
        <w:t>, на совершение которых дается согласие для указанных в       п. 6.</w:t>
      </w:r>
      <w:r w:rsidR="00392D59">
        <w:rPr>
          <w:szCs w:val="24"/>
        </w:rPr>
        <w:t>2</w:t>
      </w:r>
      <w:r w:rsidR="00392D59" w:rsidRPr="00E6525D">
        <w:rPr>
          <w:szCs w:val="24"/>
        </w:rPr>
        <w:t xml:space="preserve"> целей: обработка </w:t>
      </w:r>
      <w:r w:rsidR="00392D59" w:rsidRPr="00E6525D">
        <w:rPr>
          <w:szCs w:val="24"/>
          <w:bdr w:val="none" w:sz="0" w:space="0" w:color="auto" w:frame="1"/>
          <w:lang w:eastAsia="ru-RU"/>
        </w:rPr>
        <w:t>ПДн</w:t>
      </w:r>
      <w:r w:rsidR="00392D59" w:rsidRPr="00E6525D">
        <w:rPr>
          <w:szCs w:val="24"/>
        </w:rPr>
        <w:t>, включая сбор, запись, систематизацию, накопление, хранение, уточнение (обновление, изменение</w:t>
      </w:r>
      <w:r w:rsidR="00392D59">
        <w:rPr>
          <w:szCs w:val="24"/>
        </w:rPr>
        <w:t xml:space="preserve">), извлечение, использование, </w:t>
      </w:r>
      <w:r w:rsidR="00392D59">
        <w:rPr>
          <w:bCs/>
          <w:szCs w:val="24"/>
          <w:lang w:eastAsia="ru-RU"/>
        </w:rPr>
        <w:t>передача (распространение, предоставление, доступ)</w:t>
      </w:r>
      <w:r w:rsidR="00392D59">
        <w:rPr>
          <w:szCs w:val="24"/>
        </w:rPr>
        <w:t xml:space="preserve">, обезличивание, блокирование, удаление, уничтожение </w:t>
      </w:r>
      <w:r w:rsidR="00392D59">
        <w:rPr>
          <w:szCs w:val="24"/>
          <w:bdr w:val="none" w:sz="0" w:space="0" w:color="auto" w:frame="1"/>
          <w:lang w:eastAsia="ru-RU"/>
        </w:rPr>
        <w:t>ПДн</w:t>
      </w:r>
      <w:r w:rsidR="00392D59">
        <w:rPr>
          <w:szCs w:val="24"/>
        </w:rPr>
        <w:t>.</w:t>
      </w:r>
    </w:p>
    <w:p w14:paraId="69BA972D" w14:textId="4DD43607" w:rsidR="00417CDD" w:rsidRDefault="00417CDD" w:rsidP="00E6525D">
      <w:pPr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 xml:space="preserve">6.2.7 Способы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 xml:space="preserve"> для указанных в п. 6.2 целей: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способ смешанной обработки (на бумажных, на электронных носителях информации и в информационных системах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), с передачей по внутренней сети Оператора</w:t>
      </w:r>
      <w:r>
        <w:rPr>
          <w:szCs w:val="24"/>
        </w:rPr>
        <w:t>.</w:t>
      </w:r>
    </w:p>
    <w:p w14:paraId="3646907C" w14:textId="77777777" w:rsidR="00417CDD" w:rsidRDefault="00417CDD" w:rsidP="00E6525D">
      <w:pPr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6.2.8 Правовое основание обработки ПДН для указанных в п. 6.2 целей соответствует п.5.1.</w:t>
      </w:r>
    </w:p>
    <w:p w14:paraId="448B28D0" w14:textId="77777777" w:rsidR="00417CDD" w:rsidRDefault="00417CDD" w:rsidP="00E6525D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6.3 </w:t>
      </w:r>
      <w:proofErr w:type="gramStart"/>
      <w:r>
        <w:rPr>
          <w:color w:val="000000"/>
          <w:szCs w:val="24"/>
          <w:bdr w:val="none" w:sz="0" w:space="0" w:color="auto" w:frame="1"/>
          <w:lang w:eastAsia="ru-RU"/>
        </w:rPr>
        <w:t>В</w:t>
      </w:r>
      <w:proofErr w:type="gramEnd"/>
      <w:r>
        <w:rPr>
          <w:color w:val="000000"/>
          <w:szCs w:val="24"/>
          <w:bdr w:val="none" w:sz="0" w:space="0" w:color="auto" w:frame="1"/>
          <w:lang w:eastAsia="ru-RU"/>
        </w:rPr>
        <w:t xml:space="preserve"> целях, указанных в п. 4.2.3 настоящей Политики, Оператор осуществляет обработку категорий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, указанных в п. 6.1.3 соответственно:</w:t>
      </w:r>
    </w:p>
    <w:p w14:paraId="29A97AD2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Фамилия, имя, отчество сотрудника;</w:t>
      </w:r>
    </w:p>
    <w:p w14:paraId="65D99A29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Пол сотрудника;</w:t>
      </w:r>
    </w:p>
    <w:p w14:paraId="67FC08DC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Табельный номер сотрудника; </w:t>
      </w:r>
    </w:p>
    <w:p w14:paraId="4AECC453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Вид договора о приеме на работу, вид занятости; </w:t>
      </w:r>
    </w:p>
    <w:p w14:paraId="78348D46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Дата рождения, место рождения; </w:t>
      </w:r>
    </w:p>
    <w:p w14:paraId="131CB091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Возраст; </w:t>
      </w:r>
    </w:p>
    <w:p w14:paraId="4EAE6126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Биометрические данные (антропометрические данные (рост, вес, размер обуви, охват головы, размер тела); фотография, видеоизображение (видеозапись));</w:t>
      </w:r>
    </w:p>
    <w:p w14:paraId="12D1CAAB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Результаты медицинского осмотра;</w:t>
      </w:r>
    </w:p>
    <w:p w14:paraId="1558D020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Сведения о состоянии здоровья, относящиеся к вопросу о возможности выполнения трудовой функции;</w:t>
      </w:r>
    </w:p>
    <w:p w14:paraId="0B35127A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Документ, удостоверяющий личность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/ паспортные данные, в т. ч. сведения о дате выдачи документа и выдавшем его органе; </w:t>
      </w:r>
    </w:p>
    <w:p w14:paraId="0E12844D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Код ИФНС;</w:t>
      </w:r>
    </w:p>
    <w:p w14:paraId="776A375D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ИНН;</w:t>
      </w:r>
    </w:p>
    <w:p w14:paraId="40DAF03C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СНИЛС или документ, который подтверждает регистрацию в системе индивидуального персонифицированного учета;</w:t>
      </w:r>
    </w:p>
    <w:p w14:paraId="2A3EF49B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регистрации по месту жительства, адрес фактического проживания для информирования физического лица;</w:t>
      </w:r>
    </w:p>
    <w:p w14:paraId="4C3AAABC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Телефоны (рабочий, сотовый, домашний);</w:t>
      </w:r>
    </w:p>
    <w:p w14:paraId="01B4D2A1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электронной почты;</w:t>
      </w:r>
    </w:p>
    <w:p w14:paraId="11012649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Гражданство;</w:t>
      </w:r>
    </w:p>
    <w:p w14:paraId="7426700C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Воинский учет (данные воинского билета, категория запаса, воинское звание, состав, ВУС, годность к военной службе, военкомат, общий учет, специальный воинский учет);</w:t>
      </w:r>
    </w:p>
    <w:p w14:paraId="01A56FAE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Инвалидность (серия и номер справки, группа инвалидности);</w:t>
      </w:r>
    </w:p>
    <w:p w14:paraId="42BA084E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Налоговые вычеты (стандартные, имущественные), доходы на предыдущих местах работы;</w:t>
      </w:r>
    </w:p>
    <w:p w14:paraId="75DD649C" w14:textId="77777777" w:rsidR="00417CDD" w:rsidRPr="00E6525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Семейное положение, состав семьи; место работы или учебы членов семьи и родственников;</w:t>
      </w:r>
    </w:p>
    <w:p w14:paraId="4969BCE4" w14:textId="77777777" w:rsidR="00417CDD" w:rsidRPr="00E6525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 xml:space="preserve">Образование, знание иностранного языка; </w:t>
      </w:r>
    </w:p>
    <w:p w14:paraId="7880595B" w14:textId="77777777" w:rsidR="00417CDD" w:rsidRPr="00E6525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Профессия (специальность);</w:t>
      </w:r>
    </w:p>
    <w:p w14:paraId="6EF0F2CA" w14:textId="77777777" w:rsidR="00417CDD" w:rsidRPr="00E6525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Ученые степени, звания, научные труды, изобретения;</w:t>
      </w:r>
    </w:p>
    <w:p w14:paraId="2C9F1D9B" w14:textId="77777777" w:rsidR="00417CDD" w:rsidRPr="00E6525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Награды;</w:t>
      </w:r>
    </w:p>
    <w:p w14:paraId="6F3F7E46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Подразделение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организации, должность;</w:t>
      </w:r>
    </w:p>
    <w:p w14:paraId="71DC41C2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lastRenderedPageBreak/>
        <w:t>График работы;</w:t>
      </w:r>
    </w:p>
    <w:p w14:paraId="29D392E8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Занимаемые ставки; </w:t>
      </w:r>
    </w:p>
    <w:p w14:paraId="34B7A99F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Перечень кадровых документов;</w:t>
      </w:r>
    </w:p>
    <w:p w14:paraId="04F2FC5A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Начисления и удержания, отражение в учете основных и плановых начислений;</w:t>
      </w:r>
    </w:p>
    <w:p w14:paraId="78C7B606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Трудовой договор и дополнительное соглашение (№ договора, период действия, испытательный срок, подразделение, должность, график работы, количество ставок, основная оплата при приеме на работу, разряд);</w:t>
      </w:r>
    </w:p>
    <w:p w14:paraId="209F0043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firstLine="207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Установленные надбавки, доплаты, премиальные выплаты;</w:t>
      </w:r>
    </w:p>
    <w:p w14:paraId="0ED9DC64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Медицинские страховые полисы;</w:t>
      </w:r>
    </w:p>
    <w:p w14:paraId="56E897D5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Сведения о социальных льготах, на которые работник имеет право в соответствии с законодательством;</w:t>
      </w:r>
    </w:p>
    <w:p w14:paraId="3415A65D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Сведения о временной нетрудоспособности;</w:t>
      </w:r>
    </w:p>
    <w:p w14:paraId="3D9C0B69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Трудовая деятельность, стажи общего характера;</w:t>
      </w:r>
    </w:p>
    <w:p w14:paraId="266E9BE1" w14:textId="77777777" w:rsidR="00417CDD" w:rsidRPr="00E6525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Дата предполагаемого выхода на пенсию;</w:t>
      </w:r>
    </w:p>
    <w:p w14:paraId="7C5ECD51" w14:textId="77777777" w:rsidR="00417CDD" w:rsidRPr="00E6525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Дополнительные сведения, предусмотренные условиями договора и требованиями федеральных законов, определяющих случаи и особенности обработки персональных данных;</w:t>
      </w:r>
    </w:p>
    <w:p w14:paraId="5BF7A0AC" w14:textId="77777777" w:rsidR="00417CDD" w:rsidRPr="00E6525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Лицевые счета;</w:t>
      </w:r>
    </w:p>
    <w:p w14:paraId="45DBD740" w14:textId="77777777" w:rsidR="00417CDD" w:rsidRPr="00E6525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 о наличии (отсутствии) судимости;</w:t>
      </w:r>
    </w:p>
    <w:p w14:paraId="1DDD9A41" w14:textId="77777777" w:rsidR="00417CDD" w:rsidRPr="00E6525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 о привлечении ранее к административной, уголовной ответственности</w:t>
      </w:r>
    </w:p>
    <w:p w14:paraId="59736795" w14:textId="77777777" w:rsidR="00417CDD" w:rsidRPr="00E6525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Сведения, указанные в свидетельствах государственной регистрации актов гражданского состояния;</w:t>
      </w:r>
    </w:p>
    <w:p w14:paraId="3B59B345" w14:textId="77777777" w:rsidR="00417CDD" w:rsidRPr="00E6525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Сведения, содержащиеся в личном деле (при наличии), карточке Т-2 и трудовой книжке;</w:t>
      </w:r>
    </w:p>
    <w:p w14:paraId="7B3F265E" w14:textId="77777777" w:rsidR="00417CDD" w:rsidRPr="00E6525D" w:rsidRDefault="00417CDD" w:rsidP="00E6525D">
      <w:pPr>
        <w:numPr>
          <w:ilvl w:val="0"/>
          <w:numId w:val="21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Cs w:val="24"/>
        </w:rPr>
      </w:pPr>
      <w:r w:rsidRPr="00E6525D">
        <w:rPr>
          <w:szCs w:val="24"/>
        </w:rPr>
        <w:t>Специальные звания, особые умения и навыки, результаты участия в различных смотрах, конкурсах, соревнованиях;</w:t>
      </w:r>
    </w:p>
    <w:p w14:paraId="40AFEF37" w14:textId="77777777" w:rsidR="00417CDD" w:rsidRPr="00E6525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 о полученном образовании, подготовке, переподготовке, повышении квалификации (диплом, вкладыш с оценками, аттестат, свидетельство, удостоверение, сертификат; наименование и год окончания образовательного учреждения, наименование и реквизиты документа об образовании, квалификация, специальность по документу об образовании);</w:t>
      </w:r>
    </w:p>
    <w:p w14:paraId="3878EF9E" w14:textId="77777777" w:rsidR="00417CDD" w:rsidRPr="00E6525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Результаты оценки общекорпоративных, управленческих, общепрофессиональных и профессиональных компетенций, оценки при определении результатов по уровню компетенции, оценки результативности;</w:t>
      </w:r>
    </w:p>
    <w:p w14:paraId="128D43B0" w14:textId="77777777" w:rsidR="00417CDD" w:rsidRPr="00E6525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74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Результаты тестирования по направлениям деятельности работы, в том числе: СМК, СЭМ, СУОТ, бережливое производство, проектное управление;</w:t>
      </w:r>
    </w:p>
    <w:p w14:paraId="506A6EC2" w14:textId="77777777" w:rsidR="00417CDD" w:rsidRPr="00E6525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Сведения, связанные с аттестацией, служебными расследованиями;</w:t>
      </w:r>
    </w:p>
    <w:p w14:paraId="1E27EEAE" w14:textId="77777777" w:rsidR="00417CDD" w:rsidRPr="00E6525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szCs w:val="24"/>
          <w:lang w:eastAsia="ru-RU"/>
        </w:rPr>
        <w:t xml:space="preserve">Иные </w:t>
      </w:r>
      <w:r w:rsidRPr="00E6525D">
        <w:rPr>
          <w:szCs w:val="24"/>
          <w:bdr w:val="none" w:sz="0" w:space="0" w:color="auto" w:frame="1"/>
          <w:lang w:eastAsia="ru-RU"/>
        </w:rPr>
        <w:t>ПДн</w:t>
      </w:r>
      <w:r w:rsidRPr="00E6525D">
        <w:rPr>
          <w:szCs w:val="24"/>
          <w:lang w:eastAsia="ru-RU"/>
        </w:rPr>
        <w:t>, предоставляемые работниками в соответствии с требованиями трудового законодательства.</w:t>
      </w:r>
    </w:p>
    <w:p w14:paraId="7CFC59C1" w14:textId="22294AE9" w:rsidR="00417CDD" w:rsidRDefault="00417CDD" w:rsidP="00E6525D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 xml:space="preserve">6.3.2 </w:t>
      </w:r>
      <w:r w:rsidRPr="00E6525D">
        <w:rPr>
          <w:szCs w:val="24"/>
        </w:rPr>
        <w:t xml:space="preserve">Перечень действий с </w:t>
      </w:r>
      <w:r w:rsidRPr="00E6525D">
        <w:rPr>
          <w:szCs w:val="24"/>
          <w:bdr w:val="none" w:sz="0" w:space="0" w:color="auto" w:frame="1"/>
          <w:lang w:eastAsia="ru-RU"/>
        </w:rPr>
        <w:t>ПДн</w:t>
      </w:r>
      <w:r w:rsidRPr="00E6525D">
        <w:rPr>
          <w:szCs w:val="24"/>
        </w:rPr>
        <w:t xml:space="preserve">, на совершение которых дается согласие для указанных в </w:t>
      </w:r>
      <w:r w:rsidR="00F6330F" w:rsidRPr="00E6525D">
        <w:rPr>
          <w:szCs w:val="24"/>
        </w:rPr>
        <w:t xml:space="preserve">      </w:t>
      </w:r>
      <w:r w:rsidRPr="00E6525D">
        <w:rPr>
          <w:szCs w:val="24"/>
        </w:rPr>
        <w:t xml:space="preserve">п. 6.3 целей: обработка </w:t>
      </w:r>
      <w:r w:rsidRPr="00E6525D">
        <w:rPr>
          <w:szCs w:val="24"/>
          <w:bdr w:val="none" w:sz="0" w:space="0" w:color="auto" w:frame="1"/>
          <w:lang w:eastAsia="ru-RU"/>
        </w:rPr>
        <w:t>ПДн</w:t>
      </w:r>
      <w:r w:rsidRPr="00E6525D">
        <w:rPr>
          <w:szCs w:val="24"/>
        </w:rPr>
        <w:t>, включая сбор, запись, систематизацию, накопление, хранение, уточнение (обновление, изменение</w:t>
      </w:r>
      <w:r>
        <w:rPr>
          <w:szCs w:val="24"/>
        </w:rPr>
        <w:t xml:space="preserve">), извлечение, использование, </w:t>
      </w:r>
      <w:r>
        <w:rPr>
          <w:bCs/>
          <w:szCs w:val="24"/>
          <w:lang w:eastAsia="ru-RU"/>
        </w:rPr>
        <w:t>передача (распространение, предоставление, доступ)</w:t>
      </w:r>
      <w:r>
        <w:rPr>
          <w:szCs w:val="24"/>
        </w:rPr>
        <w:t xml:space="preserve">, обезличивание, блокирование, удаление, уничтожение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>.</w:t>
      </w:r>
    </w:p>
    <w:p w14:paraId="780C4B6E" w14:textId="005CDC37" w:rsidR="00417CDD" w:rsidRDefault="00417CDD" w:rsidP="00E6525D">
      <w:pPr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 xml:space="preserve">6.3.3 Способы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 xml:space="preserve"> для указанных в п. 6.3 целей: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способ смешанной обработки (на бумажных, на электронных носителях информации и в информационных системах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), с передачей по внутренней сети Оператора</w:t>
      </w:r>
      <w:r>
        <w:rPr>
          <w:szCs w:val="24"/>
        </w:rPr>
        <w:t>.</w:t>
      </w:r>
    </w:p>
    <w:p w14:paraId="0AB6A0CB" w14:textId="77777777" w:rsidR="00417CDD" w:rsidRDefault="00417CDD" w:rsidP="00E6525D">
      <w:pPr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6.3.4 Правовое основание обработки ПДН для указанных в п. 6.3 целей соответствует п.5.1.</w:t>
      </w:r>
    </w:p>
    <w:p w14:paraId="7D02C934" w14:textId="77777777" w:rsidR="00417CDD" w:rsidRDefault="00417CDD" w:rsidP="00E6525D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lastRenderedPageBreak/>
        <w:t xml:space="preserve">6.4 </w:t>
      </w:r>
      <w:proofErr w:type="gramStart"/>
      <w:r>
        <w:rPr>
          <w:color w:val="000000"/>
          <w:szCs w:val="24"/>
          <w:bdr w:val="none" w:sz="0" w:space="0" w:color="auto" w:frame="1"/>
          <w:lang w:eastAsia="ru-RU"/>
        </w:rPr>
        <w:t>В</w:t>
      </w:r>
      <w:proofErr w:type="gramEnd"/>
      <w:r>
        <w:rPr>
          <w:color w:val="000000"/>
          <w:szCs w:val="24"/>
          <w:bdr w:val="none" w:sz="0" w:space="0" w:color="auto" w:frame="1"/>
          <w:lang w:eastAsia="ru-RU"/>
        </w:rPr>
        <w:t xml:space="preserve"> целях, указанных в п. 4.2.4 настоящей Политики, Оператор осуществляет обработку категорий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, указанных в п. 6.1.1, 6.1.2, 6.1.3 и 6.1.5 соответственно:</w:t>
      </w:r>
    </w:p>
    <w:p w14:paraId="6EEDD5EF" w14:textId="77777777" w:rsidR="00417CDD" w:rsidRDefault="00417CDD" w:rsidP="00E6525D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6.4.1 По п.6.1.1:</w:t>
      </w:r>
    </w:p>
    <w:p w14:paraId="35353061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Фамилия, имя, отчество;</w:t>
      </w:r>
    </w:p>
    <w:p w14:paraId="548DCB22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Вид договора; </w:t>
      </w:r>
    </w:p>
    <w:p w14:paraId="5EB6C5A5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Дата рождения, место рождения; </w:t>
      </w:r>
    </w:p>
    <w:p w14:paraId="24C9332B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Документ, удостоверяющий личность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/ паспортные данные, в т. ч. сведения о дате выдачи документа и выдавшем его органе; </w:t>
      </w:r>
    </w:p>
    <w:p w14:paraId="55BCC57F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Код ИФНС;</w:t>
      </w:r>
    </w:p>
    <w:p w14:paraId="45F180EA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ИНН;</w:t>
      </w:r>
    </w:p>
    <w:p w14:paraId="5CEB5A70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СНИЛС или документ, который подтверждает регистрацию в системе индивидуального персонифицированного учета;</w:t>
      </w:r>
    </w:p>
    <w:p w14:paraId="4BF954D3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регистрации по месту жительства, адрес фактического проживания для информирования физического лица;</w:t>
      </w:r>
    </w:p>
    <w:p w14:paraId="37381033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Телефоны (рабочий, сотовый, домашний);</w:t>
      </w:r>
    </w:p>
    <w:p w14:paraId="7CD23D6E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электронной почты;</w:t>
      </w:r>
    </w:p>
    <w:p w14:paraId="288B9B0D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firstLine="207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>Лицевые счета;</w:t>
      </w:r>
    </w:p>
    <w:p w14:paraId="0EC7FF64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firstLine="207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Начисления и удержания, отражение в учете основных и плановых начислений;</w:t>
      </w:r>
    </w:p>
    <w:p w14:paraId="299D659D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Дополнительные сведения, предусмотренные условиями договора и требованиями федеральных законов, определяющих случаи и особенности обработки персональных данных.</w:t>
      </w:r>
    </w:p>
    <w:p w14:paraId="164FFA0D" w14:textId="25C7CA35" w:rsidR="00417CDD" w:rsidRDefault="00417CDD" w:rsidP="00E6525D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6.4.2 По п.</w:t>
      </w:r>
      <w:r w:rsidR="00F6330F"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>
        <w:rPr>
          <w:color w:val="000000"/>
          <w:szCs w:val="24"/>
          <w:bdr w:val="none" w:sz="0" w:space="0" w:color="auto" w:frame="1"/>
          <w:lang w:eastAsia="ru-RU"/>
        </w:rPr>
        <w:t>6.1.2:</w:t>
      </w:r>
    </w:p>
    <w:p w14:paraId="1538792D" w14:textId="77777777" w:rsidR="00417CDD" w:rsidRDefault="00417CDD" w:rsidP="00E6525D">
      <w:pPr>
        <w:pStyle w:val="af5"/>
        <w:numPr>
          <w:ilvl w:val="0"/>
          <w:numId w:val="22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Фамилия, имя, отчество;</w:t>
      </w:r>
    </w:p>
    <w:p w14:paraId="328D6C85" w14:textId="77777777" w:rsidR="00417CDD" w:rsidRDefault="00417CDD" w:rsidP="00E6525D">
      <w:pPr>
        <w:pStyle w:val="af5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Дата рождения, место рождения; </w:t>
      </w:r>
    </w:p>
    <w:p w14:paraId="7688F47E" w14:textId="77777777" w:rsidR="00417CDD" w:rsidRDefault="00417CDD" w:rsidP="00E6525D">
      <w:pPr>
        <w:pStyle w:val="af5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Документ, удостоверяющий личность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/ паспортные данные, в т. ч. сведения о дате выдачи документа и выдавшем его органе; </w:t>
      </w:r>
    </w:p>
    <w:p w14:paraId="7F187F3B" w14:textId="77777777" w:rsidR="00417CDD" w:rsidRDefault="00417CDD" w:rsidP="00E6525D">
      <w:pPr>
        <w:pStyle w:val="af5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Код ИФНС;</w:t>
      </w:r>
    </w:p>
    <w:p w14:paraId="69D5E534" w14:textId="77777777" w:rsidR="00417CDD" w:rsidRDefault="00417CDD" w:rsidP="00E6525D">
      <w:pPr>
        <w:pStyle w:val="af5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ИНН;</w:t>
      </w:r>
    </w:p>
    <w:p w14:paraId="4DC6F5F3" w14:textId="77777777" w:rsidR="00417CDD" w:rsidRDefault="00417CDD" w:rsidP="00E6525D">
      <w:pPr>
        <w:pStyle w:val="af5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СНИЛС или документ, который подтверждает регистрацию в системе индивидуального персонифицированного учета;</w:t>
      </w:r>
    </w:p>
    <w:p w14:paraId="64D640FE" w14:textId="77777777" w:rsidR="00417CDD" w:rsidRPr="00E6525D" w:rsidRDefault="00417CDD" w:rsidP="00E6525D">
      <w:pPr>
        <w:pStyle w:val="af5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Адрес регистрации по месту жительства, адрес фактического проживания для </w:t>
      </w:r>
      <w:r w:rsidRPr="00E6525D">
        <w:rPr>
          <w:color w:val="000000"/>
          <w:szCs w:val="24"/>
          <w:bdr w:val="none" w:sz="0" w:space="0" w:color="auto" w:frame="1"/>
          <w:lang w:eastAsia="ru-RU"/>
        </w:rPr>
        <w:t>информирования физического лица;</w:t>
      </w:r>
    </w:p>
    <w:p w14:paraId="0A8848B0" w14:textId="77777777" w:rsidR="00417CDD" w:rsidRPr="00E6525D" w:rsidRDefault="00417CDD" w:rsidP="00E6525D">
      <w:pPr>
        <w:pStyle w:val="af5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Телефоны (рабочий, сотовый, домашний);</w:t>
      </w:r>
    </w:p>
    <w:p w14:paraId="29593772" w14:textId="77777777" w:rsidR="00417CDD" w:rsidRPr="00E6525D" w:rsidRDefault="00417CDD" w:rsidP="00E6525D">
      <w:pPr>
        <w:pStyle w:val="af5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Профессия;</w:t>
      </w:r>
    </w:p>
    <w:p w14:paraId="5EB0CA08" w14:textId="77777777" w:rsidR="00417CDD" w:rsidRPr="00E6525D" w:rsidRDefault="00417CDD" w:rsidP="00E6525D">
      <w:pPr>
        <w:pStyle w:val="af5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Поощрения;</w:t>
      </w:r>
    </w:p>
    <w:p w14:paraId="3F4388E5" w14:textId="77777777" w:rsidR="00417CDD" w:rsidRPr="00E6525D" w:rsidRDefault="00417CDD" w:rsidP="00E6525D">
      <w:pPr>
        <w:pStyle w:val="af5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Установленные надбавки, доплаты, премиальные выплаты;</w:t>
      </w:r>
    </w:p>
    <w:p w14:paraId="1CE799ED" w14:textId="77777777" w:rsidR="00417CDD" w:rsidRPr="00E6525D" w:rsidRDefault="00417CDD" w:rsidP="00E6525D">
      <w:pPr>
        <w:pStyle w:val="af5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szCs w:val="24"/>
        </w:rPr>
        <w:t>Лицевые счета;</w:t>
      </w:r>
    </w:p>
    <w:p w14:paraId="7C08DFAD" w14:textId="77777777" w:rsidR="00417CDD" w:rsidRPr="00E6525D" w:rsidRDefault="00417CDD" w:rsidP="00E6525D">
      <w:pPr>
        <w:pStyle w:val="af5"/>
        <w:numPr>
          <w:ilvl w:val="0"/>
          <w:numId w:val="22"/>
        </w:numPr>
        <w:tabs>
          <w:tab w:val="left" w:pos="993"/>
        </w:tabs>
        <w:spacing w:line="276" w:lineRule="auto"/>
        <w:ind w:left="1418" w:hanging="720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Начисления и удержания, отражение в учете основных и плановых начислений;</w:t>
      </w:r>
    </w:p>
    <w:p w14:paraId="7B79F418" w14:textId="77777777" w:rsidR="00417CDD" w:rsidRPr="00E6525D" w:rsidRDefault="00417CDD" w:rsidP="00E6525D">
      <w:pPr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  <w:rPr>
          <w:szCs w:val="24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Дополнительные сведения, предусмотренные условиями ученического договора.</w:t>
      </w:r>
    </w:p>
    <w:p w14:paraId="10962D7D" w14:textId="214973EE" w:rsidR="00417CDD" w:rsidRDefault="00417CDD" w:rsidP="00E6525D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6.4.3 По п.</w:t>
      </w:r>
      <w:r w:rsidR="00F6330F" w:rsidRPr="00E6525D"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E6525D">
        <w:rPr>
          <w:color w:val="000000"/>
          <w:szCs w:val="24"/>
          <w:bdr w:val="none" w:sz="0" w:space="0" w:color="auto" w:frame="1"/>
          <w:lang w:eastAsia="ru-RU"/>
        </w:rPr>
        <w:t>6.1.3:</w:t>
      </w:r>
    </w:p>
    <w:p w14:paraId="6C5BD61F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Фамилия, имя, отчество сотрудника;</w:t>
      </w:r>
    </w:p>
    <w:p w14:paraId="1A324891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Табельный номер сотрудника; </w:t>
      </w:r>
    </w:p>
    <w:p w14:paraId="1616AC55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Вид договора о приеме на работу, вид занятости; </w:t>
      </w:r>
    </w:p>
    <w:p w14:paraId="7EDE018E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Дата рождения, место рождения; </w:t>
      </w:r>
    </w:p>
    <w:p w14:paraId="25EEAC22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lastRenderedPageBreak/>
        <w:t>Сведения о состоянии здоровья, относящиеся к вопросу о возможности выполнения трудовой функции;</w:t>
      </w:r>
    </w:p>
    <w:p w14:paraId="504E5E74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Документ, удостоверяющий личность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/ паспортные данные, в т. ч. сведения о дате выдачи документа и выдавшем его органе; </w:t>
      </w:r>
    </w:p>
    <w:p w14:paraId="698A7AA1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Код ИФНС;</w:t>
      </w:r>
    </w:p>
    <w:p w14:paraId="008F6150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ИНН;</w:t>
      </w:r>
    </w:p>
    <w:p w14:paraId="1794DFFB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СНИЛС или документ, который подтверждает регистрацию в системе индивидуального персонифицированного учета;</w:t>
      </w:r>
    </w:p>
    <w:p w14:paraId="45615037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регистрации по месту жительства, адрес фактического проживания для информирования физического лица;</w:t>
      </w:r>
    </w:p>
    <w:p w14:paraId="414F1D84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Телефоны (рабочий, сотовый, домашний);</w:t>
      </w:r>
    </w:p>
    <w:p w14:paraId="132C36B5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Гражданство;</w:t>
      </w:r>
    </w:p>
    <w:p w14:paraId="223B8ADB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Инвалидность (серия и номер справки, группа инвалидности);</w:t>
      </w:r>
    </w:p>
    <w:p w14:paraId="614AC9E0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Налоговые вычеты (стандартные, имущественные), доходы на предыдущих местах работы;</w:t>
      </w:r>
    </w:p>
    <w:p w14:paraId="0D2F79CF" w14:textId="77777777" w:rsidR="00417CDD" w:rsidRPr="00E6525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Семейное положение, состав семьи; место работы или учебы членов семьи и </w:t>
      </w:r>
      <w:r w:rsidRPr="00E6525D">
        <w:rPr>
          <w:color w:val="000000"/>
          <w:szCs w:val="24"/>
          <w:bdr w:val="none" w:sz="0" w:space="0" w:color="auto" w:frame="1"/>
          <w:lang w:eastAsia="ru-RU"/>
        </w:rPr>
        <w:t>родственников;</w:t>
      </w:r>
    </w:p>
    <w:p w14:paraId="7160AF19" w14:textId="77777777" w:rsidR="00417CDD" w:rsidRPr="00E6525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 xml:space="preserve">Образование, знание иностранного языка; </w:t>
      </w:r>
    </w:p>
    <w:p w14:paraId="252A3510" w14:textId="77777777" w:rsidR="00417CDD" w:rsidRPr="00E6525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Профессия (специальность);</w:t>
      </w:r>
    </w:p>
    <w:p w14:paraId="5F427EB4" w14:textId="77777777" w:rsidR="00417CDD" w:rsidRPr="00E6525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Ученые степени, звания, научные труды, изобретения;</w:t>
      </w:r>
    </w:p>
    <w:p w14:paraId="15039BB5" w14:textId="77777777" w:rsidR="00417CDD" w:rsidRPr="00E6525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Награды;</w:t>
      </w:r>
    </w:p>
    <w:p w14:paraId="467919D6" w14:textId="77777777" w:rsidR="00417CDD" w:rsidRPr="00E6525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Подразделение организации, должность;</w:t>
      </w:r>
    </w:p>
    <w:p w14:paraId="2EE11197" w14:textId="77777777" w:rsidR="00417CDD" w:rsidRPr="00E6525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График работы;</w:t>
      </w:r>
    </w:p>
    <w:p w14:paraId="0B6CA873" w14:textId="77777777" w:rsidR="00417CDD" w:rsidRPr="00E6525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 xml:space="preserve">Занимаемые ставки; </w:t>
      </w:r>
    </w:p>
    <w:p w14:paraId="6286E80A" w14:textId="77777777" w:rsidR="00417CDD" w:rsidRPr="00E6525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Перечень кадровых документов;</w:t>
      </w:r>
    </w:p>
    <w:p w14:paraId="6C80C489" w14:textId="77777777" w:rsidR="00417CDD" w:rsidRPr="00E6525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Начисления и удержания, отражение в учете основных и плановых начислений;</w:t>
      </w:r>
    </w:p>
    <w:p w14:paraId="2300B41B" w14:textId="77777777" w:rsidR="00417CDD" w:rsidRPr="00E6525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Трудовой договор и дополнительное соглашение (№ договора, период действия, испытательный срок, подразделение, должность, график работы, количество ставок, основная оплата при приеме на работу, разряд);</w:t>
      </w:r>
    </w:p>
    <w:p w14:paraId="6D0A3EDB" w14:textId="77777777" w:rsidR="00417CDD" w:rsidRPr="00E6525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Установленные надбавки, доплаты, премиальные выплаты;</w:t>
      </w:r>
    </w:p>
    <w:p w14:paraId="3D1A499A" w14:textId="77777777" w:rsidR="00417CDD" w:rsidRPr="00E6525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Медицинские страховые полисы;</w:t>
      </w:r>
    </w:p>
    <w:p w14:paraId="34865E1B" w14:textId="77777777" w:rsidR="00417CDD" w:rsidRPr="00E6525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 о социальных льготах, на которые работник имеет право в соответствии с законодательством;</w:t>
      </w:r>
    </w:p>
    <w:p w14:paraId="21D4FE63" w14:textId="77777777" w:rsidR="00417CDD" w:rsidRPr="00E6525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 о временной нетрудоспособности;</w:t>
      </w:r>
    </w:p>
    <w:p w14:paraId="032FE7DF" w14:textId="77777777" w:rsidR="00417CDD" w:rsidRPr="00E6525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Трудовая деятельность, стажи общего характера;</w:t>
      </w:r>
    </w:p>
    <w:p w14:paraId="5FDF0990" w14:textId="77777777" w:rsidR="00417CDD" w:rsidRPr="00E6525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Дополнительные сведения, предусмотренные условиями договора и требованиями федеральных законов, определяющих случаи и особенности обработки персональных данных;</w:t>
      </w:r>
    </w:p>
    <w:p w14:paraId="0A7EB1F5" w14:textId="77777777" w:rsidR="00417CDD" w:rsidRPr="00E6525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Лицевые счета;</w:t>
      </w:r>
    </w:p>
    <w:p w14:paraId="397DC9EA" w14:textId="77777777" w:rsidR="00417CDD" w:rsidRPr="00E6525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 о наличии (отсутствии) судимости;</w:t>
      </w:r>
    </w:p>
    <w:p w14:paraId="29B7DB8B" w14:textId="77777777" w:rsidR="00417CDD" w:rsidRPr="00E6525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 о привлечении ранее к административной, уголовной ответственности;</w:t>
      </w:r>
    </w:p>
    <w:p w14:paraId="0D6E2C8E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Сведения, содержащиеся в личном деле (при наличии</w:t>
      </w:r>
      <w:r>
        <w:rPr>
          <w:color w:val="000000"/>
          <w:szCs w:val="24"/>
          <w:bdr w:val="none" w:sz="0" w:space="0" w:color="auto" w:frame="1"/>
          <w:lang w:eastAsia="ru-RU"/>
        </w:rPr>
        <w:t>), карточке Т-2 и трудовой книжке;</w:t>
      </w:r>
    </w:p>
    <w:p w14:paraId="56AFFAE2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Сведения, связанные с аттестацией, служебными расследованиями;</w:t>
      </w:r>
    </w:p>
    <w:p w14:paraId="38388BE4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  <w:lang w:eastAsia="ru-RU"/>
        </w:rPr>
        <w:t xml:space="preserve">Иные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  <w:lang w:eastAsia="ru-RU"/>
        </w:rPr>
        <w:t>, предоставляемые работниками в соответствии с требованиями трудового законодательства.</w:t>
      </w:r>
    </w:p>
    <w:p w14:paraId="6C5B70DC" w14:textId="77777777" w:rsidR="00417CDD" w:rsidRDefault="00417CDD" w:rsidP="00E6525D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lastRenderedPageBreak/>
        <w:t>6.4.4 По п.6.1.5:</w:t>
      </w:r>
    </w:p>
    <w:p w14:paraId="0B058942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Фамилия, имя, отчество;</w:t>
      </w:r>
    </w:p>
    <w:p w14:paraId="6E6F5AA7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Документ, удостоверяющий личность </w:t>
      </w:r>
      <w:r>
        <w:rPr>
          <w:color w:val="000000"/>
          <w:szCs w:val="24"/>
          <w:bdr w:val="none" w:sz="0" w:space="0" w:color="auto" w:frame="1"/>
          <w:lang w:eastAsia="ru-RU"/>
        </w:rPr>
        <w:t>/ паспортные данные, в т. ч. серия, номер, сведения о дате выдачи документа и выдавшем его органе;</w:t>
      </w:r>
    </w:p>
    <w:p w14:paraId="40F5A2EB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места жительства (адрес регистрации по месту жительства, адрес фактического проживания);</w:t>
      </w:r>
    </w:p>
    <w:p w14:paraId="2A77DABA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Контактный номер телефона;</w:t>
      </w:r>
    </w:p>
    <w:p w14:paraId="530EE4BD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Реквизиты доверенности или иного документа, подтверждающего полномочия представителя;</w:t>
      </w:r>
    </w:p>
    <w:p w14:paraId="7D6A1853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firstLine="207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>Лицевые счета;</w:t>
      </w:r>
    </w:p>
    <w:p w14:paraId="6A34170B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firstLine="207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Начисления и удержания, отражение в учете основных и плановых начислений;</w:t>
      </w:r>
    </w:p>
    <w:p w14:paraId="6B64FA9A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Иные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  <w:lang w:eastAsia="ru-RU"/>
        </w:rPr>
        <w:t>, предоставляемые законными представителями работников / граждан в соответствии с целями, необходимыми требованиями.</w:t>
      </w:r>
    </w:p>
    <w:p w14:paraId="1BEEDE95" w14:textId="0BB83430" w:rsidR="00417CDD" w:rsidRDefault="00417CDD" w:rsidP="00E6525D">
      <w:pPr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6.4.5 </w:t>
      </w:r>
      <w:r>
        <w:rPr>
          <w:szCs w:val="24"/>
        </w:rPr>
        <w:t xml:space="preserve">Перечень действий с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 xml:space="preserve">, на совершение которых дается согласие для указанных в </w:t>
      </w:r>
      <w:r w:rsidR="00E364A6">
        <w:rPr>
          <w:szCs w:val="24"/>
        </w:rPr>
        <w:t xml:space="preserve">      </w:t>
      </w:r>
      <w:r>
        <w:rPr>
          <w:szCs w:val="24"/>
        </w:rPr>
        <w:t xml:space="preserve">п. 6.4 целей: обработка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 xml:space="preserve">, включая сбор, запись, систематизацию, накопление, хранение, уточнение (обновление, изменение), извлечение, использование, </w:t>
      </w:r>
      <w:r>
        <w:rPr>
          <w:bCs/>
          <w:szCs w:val="24"/>
          <w:lang w:eastAsia="ru-RU"/>
        </w:rPr>
        <w:t>передача (распространение, предоставление, доступ)</w:t>
      </w:r>
      <w:r>
        <w:rPr>
          <w:szCs w:val="24"/>
        </w:rPr>
        <w:t xml:space="preserve">, обезличивание, блокирование, удаление, уничтожение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>.</w:t>
      </w:r>
    </w:p>
    <w:p w14:paraId="35DDBEB0" w14:textId="46E26AF9" w:rsidR="00417CDD" w:rsidRDefault="00417CDD" w:rsidP="00E6525D">
      <w:pPr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 xml:space="preserve">6.4.6 Способы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 xml:space="preserve"> для указанных в п. 6.4 целей: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способ смешанной обработки (на бумажных, на электронных носителях информации и в информационных системах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), с передачей по внутренней сети Оператора</w:t>
      </w:r>
      <w:r>
        <w:rPr>
          <w:szCs w:val="24"/>
        </w:rPr>
        <w:t>.</w:t>
      </w:r>
    </w:p>
    <w:p w14:paraId="16E9477F" w14:textId="77777777" w:rsidR="00417CDD" w:rsidRDefault="00417CDD" w:rsidP="00E6525D">
      <w:pPr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6.4.7 Правовое основание обработки ПДН для указанных в п. 6.4 целей соответствует п.5.1.</w:t>
      </w:r>
    </w:p>
    <w:p w14:paraId="5DDB25DB" w14:textId="77777777" w:rsidR="00417CDD" w:rsidRDefault="00417CDD" w:rsidP="00E6525D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>6.5</w:t>
      </w:r>
      <w:r>
        <w:rPr>
          <w:b/>
          <w:szCs w:val="24"/>
        </w:rPr>
        <w:t xml:space="preserve"> </w:t>
      </w:r>
      <w:proofErr w:type="gramStart"/>
      <w:r>
        <w:rPr>
          <w:color w:val="000000"/>
          <w:szCs w:val="24"/>
          <w:bdr w:val="none" w:sz="0" w:space="0" w:color="auto" w:frame="1"/>
          <w:lang w:eastAsia="ru-RU"/>
        </w:rPr>
        <w:t>В</w:t>
      </w:r>
      <w:proofErr w:type="gramEnd"/>
      <w:r>
        <w:rPr>
          <w:color w:val="000000"/>
          <w:szCs w:val="24"/>
          <w:bdr w:val="none" w:sz="0" w:space="0" w:color="auto" w:frame="1"/>
          <w:lang w:eastAsia="ru-RU"/>
        </w:rPr>
        <w:t xml:space="preserve"> целях, указанных в п. 4.2.5 настоящей Политики, Оператор осуществляет обработку категорий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, указанных в п. 6.1.4 соответственно:</w:t>
      </w:r>
    </w:p>
    <w:p w14:paraId="3B48375F" w14:textId="77777777" w:rsidR="00417CDD" w:rsidRDefault="00417CDD" w:rsidP="00E6525D">
      <w:pPr>
        <w:pStyle w:val="af5"/>
        <w:numPr>
          <w:ilvl w:val="0"/>
          <w:numId w:val="22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Фамилия, имя, отчество;</w:t>
      </w:r>
    </w:p>
    <w:p w14:paraId="5C81182B" w14:textId="77777777" w:rsidR="00417CDD" w:rsidRDefault="00417CDD" w:rsidP="00E6525D">
      <w:pPr>
        <w:pStyle w:val="af5"/>
        <w:numPr>
          <w:ilvl w:val="0"/>
          <w:numId w:val="22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Пол;</w:t>
      </w:r>
    </w:p>
    <w:p w14:paraId="5F890F99" w14:textId="77777777" w:rsidR="00417CDD" w:rsidRDefault="00417CDD" w:rsidP="00E6525D">
      <w:pPr>
        <w:pStyle w:val="af5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Дата рождения, место рождения; </w:t>
      </w:r>
    </w:p>
    <w:p w14:paraId="28284297" w14:textId="77777777" w:rsidR="00417CDD" w:rsidRDefault="00417CDD" w:rsidP="00E6525D">
      <w:pPr>
        <w:pStyle w:val="af5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Возраст; </w:t>
      </w:r>
    </w:p>
    <w:p w14:paraId="2B8F64D0" w14:textId="77777777" w:rsidR="00417CDD" w:rsidRDefault="00417CDD" w:rsidP="00E6525D">
      <w:pPr>
        <w:pStyle w:val="af5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Биометрические данные (фотография);</w:t>
      </w:r>
    </w:p>
    <w:p w14:paraId="371B3DC1" w14:textId="77777777" w:rsidR="00417CDD" w:rsidRDefault="00417CDD" w:rsidP="00E6525D">
      <w:pPr>
        <w:pStyle w:val="af5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Документ, удостоверяющий личность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/ паспортные данные, в т. ч. сведения о дате выдачи документа и выдавшем его органе; </w:t>
      </w:r>
    </w:p>
    <w:p w14:paraId="2B1CE5D0" w14:textId="77777777" w:rsidR="00417CDD" w:rsidRDefault="00417CDD" w:rsidP="00E6525D">
      <w:pPr>
        <w:pStyle w:val="af5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Код ИФНС;</w:t>
      </w:r>
    </w:p>
    <w:p w14:paraId="0EA92818" w14:textId="77777777" w:rsidR="00417CDD" w:rsidRDefault="00417CDD" w:rsidP="00E6525D">
      <w:pPr>
        <w:pStyle w:val="af5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ИНН;</w:t>
      </w:r>
    </w:p>
    <w:p w14:paraId="0A73D7CB" w14:textId="77777777" w:rsidR="00417CDD" w:rsidRDefault="00417CDD" w:rsidP="00E6525D">
      <w:pPr>
        <w:pStyle w:val="af5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СНИЛС или документ, который подтверждает регистрацию в системе индивидуального персонифицированного учета;</w:t>
      </w:r>
    </w:p>
    <w:p w14:paraId="192A4DA2" w14:textId="77777777" w:rsidR="00417CDD" w:rsidRDefault="00417CDD" w:rsidP="00E6525D">
      <w:pPr>
        <w:pStyle w:val="af5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регистрации по месту жительства, адрес фактического проживания для информирования физического лица;</w:t>
      </w:r>
    </w:p>
    <w:p w14:paraId="06F0ECE3" w14:textId="77777777" w:rsidR="00417CDD" w:rsidRDefault="00417CDD" w:rsidP="00E6525D">
      <w:pPr>
        <w:pStyle w:val="af5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Телефоны (рабочий, сотовый, домашний);</w:t>
      </w:r>
    </w:p>
    <w:p w14:paraId="63BC7A4F" w14:textId="77777777" w:rsidR="00417CDD" w:rsidRDefault="00417CDD" w:rsidP="00E6525D">
      <w:pPr>
        <w:pStyle w:val="af5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электронной почты;</w:t>
      </w:r>
    </w:p>
    <w:p w14:paraId="50AD0B3B" w14:textId="77777777" w:rsidR="00417CDD" w:rsidRDefault="00417CDD" w:rsidP="00E6525D">
      <w:pPr>
        <w:pStyle w:val="af5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Гражданство;</w:t>
      </w:r>
    </w:p>
    <w:p w14:paraId="1994AACE" w14:textId="77777777" w:rsidR="00417CDD" w:rsidRDefault="00417CDD" w:rsidP="00E6525D">
      <w:pPr>
        <w:pStyle w:val="af5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Воинский учет (данные воинского билета, категория запаса, воинское звание, состав, ВУС, годность к военной службе, военкомат, общий учет, специальный воинский учет);</w:t>
      </w:r>
    </w:p>
    <w:p w14:paraId="7769688A" w14:textId="77777777" w:rsidR="00417CDD" w:rsidRDefault="00417CDD" w:rsidP="00E6525D">
      <w:pPr>
        <w:pStyle w:val="af5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Инвалидность (серия и номер справки, группа инвалидности);</w:t>
      </w:r>
    </w:p>
    <w:p w14:paraId="21DC6FD2" w14:textId="77777777" w:rsidR="00417CDD" w:rsidRDefault="00417CDD" w:rsidP="00E6525D">
      <w:pPr>
        <w:pStyle w:val="af5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Семейное положение, состав семьи; место работы или учебы членов семьи и родственников;</w:t>
      </w:r>
    </w:p>
    <w:p w14:paraId="20BA7E2B" w14:textId="77777777" w:rsidR="00417CDD" w:rsidRDefault="00417CDD" w:rsidP="00E6525D">
      <w:pPr>
        <w:pStyle w:val="af5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lastRenderedPageBreak/>
        <w:t xml:space="preserve">Образование, знание иностранного языка; </w:t>
      </w:r>
    </w:p>
    <w:p w14:paraId="2D86F7E9" w14:textId="77777777" w:rsidR="00417CDD" w:rsidRDefault="00417CDD" w:rsidP="00E6525D">
      <w:pPr>
        <w:pStyle w:val="af5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Профессия / специальность;</w:t>
      </w:r>
    </w:p>
    <w:p w14:paraId="2DE179A4" w14:textId="77777777" w:rsidR="00417CDD" w:rsidRDefault="00417CDD" w:rsidP="00E6525D">
      <w:pPr>
        <w:pStyle w:val="af5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Ученые степени, звания, научные труды, изобретения;</w:t>
      </w:r>
    </w:p>
    <w:p w14:paraId="3E0453CE" w14:textId="77777777" w:rsidR="00417CDD" w:rsidRDefault="00417CDD" w:rsidP="00E6525D">
      <w:pPr>
        <w:pStyle w:val="af5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Награды, поощрения;</w:t>
      </w:r>
    </w:p>
    <w:p w14:paraId="470FEDC3" w14:textId="77777777" w:rsidR="00417CDD" w:rsidRPr="00E6525D" w:rsidRDefault="00417CDD" w:rsidP="00E6525D">
      <w:pPr>
        <w:pStyle w:val="af5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 xml:space="preserve">Трудовая деятельность, </w:t>
      </w:r>
      <w:r w:rsidRPr="00E6525D">
        <w:rPr>
          <w:szCs w:val="24"/>
        </w:rPr>
        <w:t>включая данные о прежних местах работы, данные о страховом, общем и других стажах;</w:t>
      </w:r>
    </w:p>
    <w:p w14:paraId="49212935" w14:textId="77777777" w:rsidR="00417CDD" w:rsidRPr="00E6525D" w:rsidRDefault="00417CDD" w:rsidP="00E6525D">
      <w:pPr>
        <w:pStyle w:val="af5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 о полученном образовании, подготовке, переподготовке, повышении квалификации (диплом, вкладыш с оценками, аттестат, свидетельство, удостоверение, сертификат; наименование и год окончания образовательного учреждения, наименование и реквизиты документа об образовании, квалификация, специальность по документу об образовании);</w:t>
      </w:r>
    </w:p>
    <w:p w14:paraId="1836A827" w14:textId="77777777" w:rsidR="00417CDD" w:rsidRPr="00E6525D" w:rsidRDefault="00417CDD" w:rsidP="00E6525D">
      <w:pPr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  <w:rPr>
          <w:szCs w:val="24"/>
        </w:rPr>
      </w:pPr>
      <w:r w:rsidRPr="00E6525D">
        <w:rPr>
          <w:szCs w:val="24"/>
        </w:rPr>
        <w:t>специальные звания, особые умения и навыки, результаты участия в различных смотрах, конкурсах, соревнованиях, указанные в анкете соискателя;</w:t>
      </w:r>
    </w:p>
    <w:p w14:paraId="03DDA81A" w14:textId="77777777" w:rsidR="00417CDD" w:rsidRPr="00E6525D" w:rsidRDefault="00417CDD" w:rsidP="00E6525D">
      <w:pPr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  <w:rPr>
          <w:szCs w:val="24"/>
        </w:rPr>
      </w:pPr>
      <w:r w:rsidRPr="00E6525D">
        <w:rPr>
          <w:szCs w:val="24"/>
        </w:rPr>
        <w:t>рекомендации, характеристики, указанные в анкете соискателя;</w:t>
      </w:r>
    </w:p>
    <w:p w14:paraId="6986AF4E" w14:textId="77777777" w:rsidR="00417CDD" w:rsidRPr="00E6525D" w:rsidRDefault="00417CDD" w:rsidP="00E6525D">
      <w:pPr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  <w:rPr>
          <w:szCs w:val="24"/>
        </w:rPr>
      </w:pPr>
      <w:r w:rsidRPr="00E6525D">
        <w:rPr>
          <w:szCs w:val="24"/>
        </w:rPr>
        <w:t>привычки, увлечения, информация о деловых и иных качествах, которые носят оценочный характер, указанные в анкете соискателя.</w:t>
      </w:r>
    </w:p>
    <w:p w14:paraId="6F003693" w14:textId="77777777" w:rsidR="00417CDD" w:rsidRPr="00E6525D" w:rsidRDefault="00417CDD" w:rsidP="00E6525D">
      <w:pPr>
        <w:pStyle w:val="af5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результаты оценки общекорпоративных, управленческих, общепрофессиональных и профессиональных компетенций, оценки при определении результатов по уровню компетенции, оценки результативности;</w:t>
      </w:r>
    </w:p>
    <w:p w14:paraId="763A8D2D" w14:textId="77777777" w:rsidR="00417CDD" w:rsidRPr="00E6525D" w:rsidRDefault="00417CDD" w:rsidP="00E6525D">
      <w:pPr>
        <w:pStyle w:val="af5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результаты тестирования по направлениям деятельности, в том числе: СМК, СЭМ, СУОТ, бережливое производство, проектное управление;</w:t>
      </w:r>
    </w:p>
    <w:p w14:paraId="3F46E737" w14:textId="77777777" w:rsidR="00417CDD" w:rsidRPr="00E6525D" w:rsidRDefault="00417CDD" w:rsidP="00E6525D">
      <w:pPr>
        <w:pStyle w:val="af5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Иные сведения</w:t>
      </w:r>
      <w:r w:rsidRPr="00E6525D">
        <w:rPr>
          <w:szCs w:val="24"/>
        </w:rPr>
        <w:t>, указанные в анкете, резюме, сопроводительных письмах соискателя.</w:t>
      </w:r>
    </w:p>
    <w:p w14:paraId="1E210A2A" w14:textId="1854D50D" w:rsidR="00417CDD" w:rsidRDefault="00417CDD" w:rsidP="00E6525D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 xml:space="preserve">6.5.1 </w:t>
      </w:r>
      <w:r w:rsidRPr="00E6525D">
        <w:rPr>
          <w:szCs w:val="24"/>
        </w:rPr>
        <w:t xml:space="preserve">Перечень действий с </w:t>
      </w:r>
      <w:r w:rsidRPr="00E6525D">
        <w:rPr>
          <w:szCs w:val="24"/>
          <w:bdr w:val="none" w:sz="0" w:space="0" w:color="auto" w:frame="1"/>
          <w:lang w:eastAsia="ru-RU"/>
        </w:rPr>
        <w:t>ПДн</w:t>
      </w:r>
      <w:r w:rsidRPr="00E6525D">
        <w:rPr>
          <w:szCs w:val="24"/>
        </w:rPr>
        <w:t xml:space="preserve">, на совершение которых дается согласие для указанных в </w:t>
      </w:r>
      <w:r w:rsidR="00E364A6" w:rsidRPr="00E6525D">
        <w:rPr>
          <w:szCs w:val="24"/>
        </w:rPr>
        <w:t xml:space="preserve">       </w:t>
      </w:r>
      <w:r w:rsidRPr="00E6525D">
        <w:rPr>
          <w:szCs w:val="24"/>
        </w:rPr>
        <w:t>п. 6.5 целей: сбор, систематизацию</w:t>
      </w:r>
      <w:r>
        <w:rPr>
          <w:szCs w:val="24"/>
        </w:rPr>
        <w:t xml:space="preserve">, запись, накопление, хранение, уточнение (обновление, изменение), использование, доступ, обезличивание, блокирование, удаление, уничтожение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>.</w:t>
      </w:r>
    </w:p>
    <w:p w14:paraId="748FB749" w14:textId="0FE1390E" w:rsidR="00417CDD" w:rsidRDefault="00417CDD" w:rsidP="00E6525D">
      <w:pPr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 xml:space="preserve">6.5.2 Способы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 xml:space="preserve"> для указанных в п. 6.5 целей: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способ смешанной обработки (на бумажных, на электронных носителях информации и в информационных системах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), с передачей по внутренней сети Оператора</w:t>
      </w:r>
      <w:r>
        <w:rPr>
          <w:szCs w:val="24"/>
        </w:rPr>
        <w:t>.</w:t>
      </w:r>
    </w:p>
    <w:p w14:paraId="4877570B" w14:textId="77777777" w:rsidR="00417CDD" w:rsidRDefault="00417CDD" w:rsidP="00E6525D">
      <w:pPr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6.5.3 Правовое основание обработки ПДН для указанных в п. 6.5 целей соответствует п.5.1.</w:t>
      </w:r>
    </w:p>
    <w:p w14:paraId="7E3F6C2C" w14:textId="77777777" w:rsidR="00417CDD" w:rsidRDefault="00417CDD" w:rsidP="00E6525D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6.6 </w:t>
      </w:r>
      <w:proofErr w:type="gramStart"/>
      <w:r>
        <w:rPr>
          <w:color w:val="000000"/>
          <w:szCs w:val="24"/>
          <w:bdr w:val="none" w:sz="0" w:space="0" w:color="auto" w:frame="1"/>
          <w:lang w:eastAsia="ru-RU"/>
        </w:rPr>
        <w:t>В</w:t>
      </w:r>
      <w:proofErr w:type="gramEnd"/>
      <w:r>
        <w:rPr>
          <w:color w:val="000000"/>
          <w:szCs w:val="24"/>
          <w:bdr w:val="none" w:sz="0" w:space="0" w:color="auto" w:frame="1"/>
          <w:lang w:eastAsia="ru-RU"/>
        </w:rPr>
        <w:t xml:space="preserve"> целях, указанных в п.п. 4.2.6 настоящей Политики, Оператор осуществляет обработку категорий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, указанных в п. 6.1.1, 6.1.2, 6.1.3, 6.1.4 и 6.1.5 соответственно:</w:t>
      </w:r>
    </w:p>
    <w:p w14:paraId="6225D024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Фамилия, имя, отчество;</w:t>
      </w:r>
    </w:p>
    <w:p w14:paraId="5FAECE2B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Дата рождения, место рождения; </w:t>
      </w:r>
    </w:p>
    <w:p w14:paraId="50282056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Биометрические данные (фотография);</w:t>
      </w:r>
    </w:p>
    <w:p w14:paraId="2E6D5F7B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Документ, удостоверяющий личность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/ паспортные данные, в т. ч. сведения о дате выдачи документа и выдавшем его органе; </w:t>
      </w:r>
    </w:p>
    <w:p w14:paraId="34F4BC2A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регистрации по месту жительства, адрес фактического проживания для информирования физического лица;</w:t>
      </w:r>
    </w:p>
    <w:p w14:paraId="2BE35FDD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Телефоны (рабочий, сотовый, домашний);</w:t>
      </w:r>
    </w:p>
    <w:p w14:paraId="4CE17B80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Место обучения, </w:t>
      </w:r>
      <w:r>
        <w:rPr>
          <w:color w:val="000000"/>
          <w:szCs w:val="24"/>
          <w:bdr w:val="none" w:sz="0" w:space="0" w:color="auto" w:frame="1"/>
          <w:lang w:eastAsia="ru-RU"/>
        </w:rPr>
        <w:t>подразделение организации, профессия, на получение которой заключен ученический договор (для категории п. 6.1.2);</w:t>
      </w:r>
    </w:p>
    <w:p w14:paraId="014BABA8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График обучения (для категории п. 6.1.2);</w:t>
      </w:r>
    </w:p>
    <w:p w14:paraId="4F04EA74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Табельный номер (для категории п. 6.1.3); </w:t>
      </w:r>
    </w:p>
    <w:p w14:paraId="0AA3343E" w14:textId="48BB35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Место работы, </w:t>
      </w:r>
      <w:r w:rsidR="00E364A6">
        <w:rPr>
          <w:color w:val="000000"/>
          <w:szCs w:val="24"/>
          <w:bdr w:val="none" w:sz="0" w:space="0" w:color="auto" w:frame="1"/>
          <w:lang w:eastAsia="ru-RU"/>
        </w:rPr>
        <w:t>п</w:t>
      </w:r>
      <w:r>
        <w:rPr>
          <w:color w:val="000000"/>
          <w:szCs w:val="24"/>
          <w:bdr w:val="none" w:sz="0" w:space="0" w:color="auto" w:frame="1"/>
          <w:lang w:eastAsia="ru-RU"/>
        </w:rPr>
        <w:t>одразделение организации, должность (для категории п. 6.1.3);</w:t>
      </w:r>
    </w:p>
    <w:p w14:paraId="3217F422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График работы (для категории п. 6.1.3);</w:t>
      </w:r>
    </w:p>
    <w:p w14:paraId="5BFD8C60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  <w:lang w:eastAsia="ru-RU"/>
        </w:rPr>
        <w:lastRenderedPageBreak/>
        <w:t xml:space="preserve">Иные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  <w:lang w:eastAsia="ru-RU"/>
        </w:rPr>
        <w:t>, предоставляемые работниками / гражданами в соответствии с требованиями для</w:t>
      </w:r>
      <w:r>
        <w:rPr>
          <w:color w:val="000000"/>
          <w:szCs w:val="24"/>
          <w:bdr w:val="none" w:sz="0" w:space="0" w:color="auto" w:frame="1"/>
        </w:rPr>
        <w:t xml:space="preserve"> получения </w:t>
      </w:r>
      <w:r>
        <w:rPr>
          <w:color w:val="000000"/>
          <w:szCs w:val="24"/>
          <w:bdr w:val="none" w:sz="0" w:space="0" w:color="auto" w:frame="1"/>
          <w:lang w:eastAsia="ru-RU"/>
        </w:rPr>
        <w:t>пропуска на территорию служебных зданий и помещений Оператора и предприятий КТ</w:t>
      </w:r>
      <w:r>
        <w:rPr>
          <w:szCs w:val="24"/>
          <w:lang w:eastAsia="ru-RU"/>
        </w:rPr>
        <w:t>.</w:t>
      </w:r>
    </w:p>
    <w:p w14:paraId="28FF186B" w14:textId="0A249EE8" w:rsidR="00417CDD" w:rsidRDefault="00417CDD" w:rsidP="00E6525D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6.6.1 </w:t>
      </w:r>
      <w:r>
        <w:rPr>
          <w:szCs w:val="24"/>
        </w:rPr>
        <w:t xml:space="preserve">Перечень действий с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>, на совершение которых дается согласие для указанных в</w:t>
      </w:r>
      <w:r w:rsidR="00E364A6">
        <w:rPr>
          <w:szCs w:val="24"/>
        </w:rPr>
        <w:t xml:space="preserve">      </w:t>
      </w:r>
      <w:r>
        <w:rPr>
          <w:szCs w:val="24"/>
        </w:rPr>
        <w:t xml:space="preserve"> п. 6.6 целей: обработка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 xml:space="preserve">, включая сбор, запись, систематизацию, накопление, хранение, уточнение (обновление, изменение), извлечение, использование, </w:t>
      </w:r>
      <w:r>
        <w:rPr>
          <w:bCs/>
          <w:szCs w:val="24"/>
          <w:lang w:eastAsia="ru-RU"/>
        </w:rPr>
        <w:t>передача (предоставление, доступ)</w:t>
      </w:r>
      <w:r>
        <w:rPr>
          <w:szCs w:val="24"/>
        </w:rPr>
        <w:t xml:space="preserve">, обезличивание, блокирование, удаление, уничтожение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>.</w:t>
      </w:r>
    </w:p>
    <w:p w14:paraId="5D5876AB" w14:textId="303F971F" w:rsidR="00417CDD" w:rsidRDefault="00417CDD" w:rsidP="00E6525D">
      <w:pPr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 xml:space="preserve">6.6.2 Способы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 xml:space="preserve"> для указанных в п. 6.6 целей: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способ смешанной обработки (на бумажных, на электронных носителях информации и в информационных системах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), с передачей по внутренней сети Оператора</w:t>
      </w:r>
      <w:r>
        <w:rPr>
          <w:szCs w:val="24"/>
        </w:rPr>
        <w:t>.</w:t>
      </w:r>
    </w:p>
    <w:p w14:paraId="25CD67FF" w14:textId="2FD8E1E9" w:rsidR="00417CDD" w:rsidRDefault="00417CDD" w:rsidP="00E6525D">
      <w:pPr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6.6.3 Правовое основание обработки ПДН для указанных в п. 6.6 целей соответствует п.</w:t>
      </w:r>
      <w:r w:rsidR="00E364A6">
        <w:rPr>
          <w:szCs w:val="24"/>
        </w:rPr>
        <w:t xml:space="preserve"> </w:t>
      </w:r>
      <w:r>
        <w:rPr>
          <w:szCs w:val="24"/>
        </w:rPr>
        <w:t>5.1.</w:t>
      </w:r>
    </w:p>
    <w:p w14:paraId="3B65BFA0" w14:textId="77777777" w:rsidR="00417CDD" w:rsidRDefault="00417CDD" w:rsidP="00E6525D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6.7 </w:t>
      </w:r>
      <w:proofErr w:type="gramStart"/>
      <w:r>
        <w:rPr>
          <w:color w:val="000000"/>
          <w:szCs w:val="24"/>
          <w:bdr w:val="none" w:sz="0" w:space="0" w:color="auto" w:frame="1"/>
          <w:lang w:eastAsia="ru-RU"/>
        </w:rPr>
        <w:t>В</w:t>
      </w:r>
      <w:proofErr w:type="gramEnd"/>
      <w:r>
        <w:rPr>
          <w:color w:val="000000"/>
          <w:szCs w:val="24"/>
          <w:bdr w:val="none" w:sz="0" w:space="0" w:color="auto" w:frame="1"/>
          <w:lang w:eastAsia="ru-RU"/>
        </w:rPr>
        <w:t xml:space="preserve"> целях, указанных в п. 4.2.7 настоящей Политики, Оператор осуществляет обработку категорий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, указанных в п. 6.1.1 соответственно:</w:t>
      </w:r>
    </w:p>
    <w:p w14:paraId="49752ECC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Фамилия, имя, отчество;</w:t>
      </w:r>
    </w:p>
    <w:p w14:paraId="2F912180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Контактные телефоны (сотовый, домашний);</w:t>
      </w:r>
    </w:p>
    <w:p w14:paraId="6DBEF9B9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Сведения об образовании: наименование учебного заведения, номер курса, наименование получаемой специальности/профессии, сроки прохождения практики, оценочная ведомость;</w:t>
      </w:r>
    </w:p>
    <w:p w14:paraId="527F2052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Дополнительные сведения, предусмотренные условиями договора и требованиями федеральных законов, определяющих случаи и особенности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7207DC34" w14:textId="6C977D0C" w:rsidR="00417CDD" w:rsidRDefault="00417CDD" w:rsidP="00E6525D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6.7.1 </w:t>
      </w:r>
      <w:r>
        <w:rPr>
          <w:szCs w:val="24"/>
        </w:rPr>
        <w:t xml:space="preserve">Перечень действий с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 xml:space="preserve">, на совершение которых дается согласие для указанных в </w:t>
      </w:r>
      <w:r w:rsidR="00E364A6">
        <w:rPr>
          <w:szCs w:val="24"/>
        </w:rPr>
        <w:t xml:space="preserve">      </w:t>
      </w:r>
      <w:r>
        <w:rPr>
          <w:szCs w:val="24"/>
        </w:rPr>
        <w:t xml:space="preserve">п. 6.7 целей: обработка персональных данных, включая сбор, запись, систематизацию, накопление, хранение, уточнение (обновление, изменение), извлечение, использование, </w:t>
      </w:r>
      <w:r>
        <w:rPr>
          <w:bCs/>
          <w:szCs w:val="24"/>
          <w:lang w:eastAsia="ru-RU"/>
        </w:rPr>
        <w:t>передача (предоставление, доступ)</w:t>
      </w:r>
      <w:r>
        <w:rPr>
          <w:szCs w:val="24"/>
        </w:rPr>
        <w:t xml:space="preserve">, обезличивание, блокирование, удаление, уничтожение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>.</w:t>
      </w:r>
    </w:p>
    <w:p w14:paraId="32979EBE" w14:textId="6861F3CD" w:rsidR="00417CDD" w:rsidRDefault="00417CDD" w:rsidP="00E6525D">
      <w:pPr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 xml:space="preserve">6.7.2 Способы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 xml:space="preserve"> для указанных в п. 6.7 целей: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способ смешанной обработки (на бумажных, на электронных носителях информации и в информационных системах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), с передачей по внутренней сети Оператора</w:t>
      </w:r>
      <w:r>
        <w:rPr>
          <w:szCs w:val="24"/>
        </w:rPr>
        <w:t>.</w:t>
      </w:r>
    </w:p>
    <w:p w14:paraId="7DB1AF91" w14:textId="1EB244EF" w:rsidR="00417CDD" w:rsidRDefault="00417CDD" w:rsidP="00E6525D">
      <w:pPr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6.7.3 Правовое основание обработки ПДН для указанных в п. 6.7 целей соответствует п.</w:t>
      </w:r>
      <w:r w:rsidR="00E364A6">
        <w:rPr>
          <w:szCs w:val="24"/>
        </w:rPr>
        <w:t xml:space="preserve"> </w:t>
      </w:r>
      <w:r>
        <w:rPr>
          <w:szCs w:val="24"/>
        </w:rPr>
        <w:t>5.1.</w:t>
      </w:r>
    </w:p>
    <w:p w14:paraId="0FA1911B" w14:textId="77777777" w:rsidR="00417CDD" w:rsidRDefault="00417CDD" w:rsidP="00E6525D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6.8 </w:t>
      </w:r>
      <w:proofErr w:type="gramStart"/>
      <w:r>
        <w:rPr>
          <w:color w:val="000000"/>
          <w:szCs w:val="24"/>
          <w:bdr w:val="none" w:sz="0" w:space="0" w:color="auto" w:frame="1"/>
          <w:lang w:eastAsia="ru-RU"/>
        </w:rPr>
        <w:t>В</w:t>
      </w:r>
      <w:proofErr w:type="gramEnd"/>
      <w:r>
        <w:rPr>
          <w:color w:val="000000"/>
          <w:szCs w:val="24"/>
          <w:bdr w:val="none" w:sz="0" w:space="0" w:color="auto" w:frame="1"/>
          <w:lang w:eastAsia="ru-RU"/>
        </w:rPr>
        <w:t xml:space="preserve"> целях, указанных в п. 4.2.8 настоящей Политики, Оператор осуществляет обработку категорий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, указанных в п. 6.1.1 и 6.1.2 соответственно:</w:t>
      </w:r>
    </w:p>
    <w:p w14:paraId="44486684" w14:textId="03341882" w:rsidR="00417CDD" w:rsidRDefault="00417CDD" w:rsidP="00E6525D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6.8.1 По п.</w:t>
      </w:r>
      <w:r w:rsidR="00E364A6"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>
        <w:rPr>
          <w:color w:val="000000"/>
          <w:szCs w:val="24"/>
          <w:bdr w:val="none" w:sz="0" w:space="0" w:color="auto" w:frame="1"/>
          <w:lang w:eastAsia="ru-RU"/>
        </w:rPr>
        <w:t>6.1.1:</w:t>
      </w:r>
    </w:p>
    <w:p w14:paraId="2891A827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Фамилия, имя, отчество;</w:t>
      </w:r>
    </w:p>
    <w:p w14:paraId="76EC9D9B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Вид договора; </w:t>
      </w:r>
    </w:p>
    <w:p w14:paraId="6E674169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Дата рождения, место рождения; </w:t>
      </w:r>
    </w:p>
    <w:p w14:paraId="0A454DF6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Биометрические данные (фотография);</w:t>
      </w:r>
    </w:p>
    <w:p w14:paraId="1FCC90BD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Документ, удостоверяющий личность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/ паспортные данные, в т. ч. сведения о дате выдачи документа и выдавшем его органе; </w:t>
      </w:r>
    </w:p>
    <w:p w14:paraId="05D9693F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Код ИФНС;</w:t>
      </w:r>
    </w:p>
    <w:p w14:paraId="00A74D6A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ИНН;</w:t>
      </w:r>
    </w:p>
    <w:p w14:paraId="2D517F7A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СНИЛС или документ, который подтверждает регистрацию в системе индивидуального персонифицированного учета;</w:t>
      </w:r>
    </w:p>
    <w:p w14:paraId="2A9425FE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регистрации по месту жительства, адрес фактического проживания для информирования физического лица;</w:t>
      </w:r>
    </w:p>
    <w:p w14:paraId="108248DF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Телефоны (рабочий, сотовый, домашний);</w:t>
      </w:r>
    </w:p>
    <w:p w14:paraId="713248B2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электронной почты;</w:t>
      </w:r>
    </w:p>
    <w:p w14:paraId="311BC745" w14:textId="2A6A2018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lastRenderedPageBreak/>
        <w:t xml:space="preserve">Дополнительные сведения, предусмотренные условиями договора и требованиями федеральных законов, определяющих случаи и особенности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11B861D5" w14:textId="54AAD86A" w:rsidR="00417CDD" w:rsidRDefault="00417CDD" w:rsidP="00E6525D">
      <w:pPr>
        <w:pStyle w:val="af5"/>
        <w:tabs>
          <w:tab w:val="left" w:pos="993"/>
        </w:tabs>
        <w:spacing w:line="276" w:lineRule="auto"/>
        <w:ind w:left="502" w:firstLine="207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6.8.2 По п.</w:t>
      </w:r>
      <w:r w:rsidR="00E364A6"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>
        <w:rPr>
          <w:color w:val="000000"/>
          <w:szCs w:val="24"/>
          <w:bdr w:val="none" w:sz="0" w:space="0" w:color="auto" w:frame="1"/>
          <w:lang w:eastAsia="ru-RU"/>
        </w:rPr>
        <w:t>6.1.2:</w:t>
      </w:r>
    </w:p>
    <w:p w14:paraId="698DF1F5" w14:textId="77777777" w:rsidR="00417CDD" w:rsidRDefault="00417CDD" w:rsidP="00E6525D">
      <w:pPr>
        <w:pStyle w:val="af5"/>
        <w:numPr>
          <w:ilvl w:val="0"/>
          <w:numId w:val="22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Фамилия, имя, отчество;</w:t>
      </w:r>
    </w:p>
    <w:p w14:paraId="05882C15" w14:textId="77777777" w:rsidR="00417CDD" w:rsidRDefault="00417CDD" w:rsidP="00E6525D">
      <w:pPr>
        <w:pStyle w:val="af5"/>
        <w:numPr>
          <w:ilvl w:val="0"/>
          <w:numId w:val="22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Пол;</w:t>
      </w:r>
    </w:p>
    <w:p w14:paraId="540FE091" w14:textId="77777777" w:rsidR="00417CDD" w:rsidRDefault="00417CDD" w:rsidP="00E6525D">
      <w:pPr>
        <w:pStyle w:val="af5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Дата рождения, место рождения; </w:t>
      </w:r>
    </w:p>
    <w:p w14:paraId="00270AB3" w14:textId="77777777" w:rsidR="00417CDD" w:rsidRDefault="00417CDD" w:rsidP="00E6525D">
      <w:pPr>
        <w:pStyle w:val="af5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Возраст; </w:t>
      </w:r>
    </w:p>
    <w:p w14:paraId="74D21757" w14:textId="77777777" w:rsidR="00417CDD" w:rsidRDefault="00417CDD" w:rsidP="00E6525D">
      <w:pPr>
        <w:pStyle w:val="af5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Биометрические данные (антропометрические данные (рост, вес, размер обуви, охват головы, размер тела), фотография);</w:t>
      </w:r>
    </w:p>
    <w:p w14:paraId="3AD66C27" w14:textId="77777777" w:rsidR="00417CDD" w:rsidRDefault="00417CDD" w:rsidP="00E6525D">
      <w:pPr>
        <w:pStyle w:val="af5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Результаты медицинского осмотра;</w:t>
      </w:r>
    </w:p>
    <w:p w14:paraId="4EFFECA8" w14:textId="77777777" w:rsidR="00417CDD" w:rsidRDefault="00417CDD" w:rsidP="00E6525D">
      <w:pPr>
        <w:pStyle w:val="af5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Сведения о состоянии здоровья, относящиеся к вопросу о возможности прохождения обучения;</w:t>
      </w:r>
    </w:p>
    <w:p w14:paraId="4B26D6BA" w14:textId="77777777" w:rsidR="00417CDD" w:rsidRDefault="00417CDD" w:rsidP="00E6525D">
      <w:pPr>
        <w:pStyle w:val="af5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Документ, удостоверяющий личность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/ паспортные данные, в т. ч. сведения о дате выдачи документа и выдавшем его органе; </w:t>
      </w:r>
    </w:p>
    <w:p w14:paraId="2C08746A" w14:textId="77777777" w:rsidR="00417CDD" w:rsidRDefault="00417CDD" w:rsidP="00E6525D">
      <w:pPr>
        <w:pStyle w:val="af5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Код ИФНС;</w:t>
      </w:r>
    </w:p>
    <w:p w14:paraId="5B66CDFD" w14:textId="77777777" w:rsidR="00417CDD" w:rsidRDefault="00417CDD" w:rsidP="00E6525D">
      <w:pPr>
        <w:pStyle w:val="af5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ИНН;</w:t>
      </w:r>
    </w:p>
    <w:p w14:paraId="11F947B1" w14:textId="77777777" w:rsidR="00417CDD" w:rsidRDefault="00417CDD" w:rsidP="00E6525D">
      <w:pPr>
        <w:pStyle w:val="af5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СНИЛС или документ, который подтверждает регистрацию в системе индивидуального персонифицированного учета;</w:t>
      </w:r>
    </w:p>
    <w:p w14:paraId="2340108B" w14:textId="77777777" w:rsidR="00417CDD" w:rsidRDefault="00417CDD" w:rsidP="00E6525D">
      <w:pPr>
        <w:pStyle w:val="af5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регистрации по месту жительства, адрес фактического проживания для информирования физического лица;</w:t>
      </w:r>
    </w:p>
    <w:p w14:paraId="6BC763A9" w14:textId="77777777" w:rsidR="00417CDD" w:rsidRDefault="00417CDD" w:rsidP="00E6525D">
      <w:pPr>
        <w:pStyle w:val="af5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Телефоны (рабочий, сотовый, домашний);</w:t>
      </w:r>
    </w:p>
    <w:p w14:paraId="5B4728F4" w14:textId="77777777" w:rsidR="00417CDD" w:rsidRDefault="00417CDD" w:rsidP="00E6525D">
      <w:pPr>
        <w:pStyle w:val="af5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электронной почты;</w:t>
      </w:r>
    </w:p>
    <w:p w14:paraId="53FAFB78" w14:textId="77777777" w:rsidR="00417CDD" w:rsidRDefault="00417CDD" w:rsidP="00E6525D">
      <w:pPr>
        <w:pStyle w:val="af5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Гражданство;</w:t>
      </w:r>
    </w:p>
    <w:p w14:paraId="5E8E1AD6" w14:textId="77777777" w:rsidR="00417CDD" w:rsidRDefault="00417CDD" w:rsidP="00E6525D">
      <w:pPr>
        <w:pStyle w:val="af5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Воинский учет (данные воинского билета, категория запаса, воинское звание, состав, ВУС, годность к военной службе, военкомат, общий учет, специальный воинский учет);</w:t>
      </w:r>
    </w:p>
    <w:p w14:paraId="0CA86155" w14:textId="77777777" w:rsidR="00417CDD" w:rsidRDefault="00417CDD" w:rsidP="00E6525D">
      <w:pPr>
        <w:pStyle w:val="af5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Инвалидность (серия и номер справки, группа инвалидности);</w:t>
      </w:r>
    </w:p>
    <w:p w14:paraId="32AAA856" w14:textId="77777777" w:rsidR="00417CDD" w:rsidRDefault="00417CDD" w:rsidP="00E6525D">
      <w:pPr>
        <w:pStyle w:val="af5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Семейное положение, состав семьи; место работы или учебы членов семьи и родственников;</w:t>
      </w:r>
    </w:p>
    <w:p w14:paraId="5808B665" w14:textId="77777777" w:rsidR="00417CDD" w:rsidRDefault="00417CDD" w:rsidP="00E6525D">
      <w:pPr>
        <w:pStyle w:val="af5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Образование, знание иностранного языка; </w:t>
      </w:r>
    </w:p>
    <w:p w14:paraId="614A21A6" w14:textId="77777777" w:rsidR="00417CDD" w:rsidRDefault="00417CDD" w:rsidP="00E6525D">
      <w:pPr>
        <w:pStyle w:val="af5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Профессия;</w:t>
      </w:r>
    </w:p>
    <w:p w14:paraId="73F9B8CA" w14:textId="77777777" w:rsidR="00417CDD" w:rsidRDefault="00417CDD" w:rsidP="00E6525D">
      <w:pPr>
        <w:pStyle w:val="af5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Ученые степени, звания, научные труды, изобретения;</w:t>
      </w:r>
    </w:p>
    <w:p w14:paraId="4E331544" w14:textId="77777777" w:rsidR="00417CDD" w:rsidRDefault="00417CDD" w:rsidP="00E6525D">
      <w:pPr>
        <w:pStyle w:val="af5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Награды, поощрения;</w:t>
      </w:r>
    </w:p>
    <w:p w14:paraId="18C3C386" w14:textId="77777777" w:rsidR="00417CDD" w:rsidRPr="00E6525D" w:rsidRDefault="00417CDD" w:rsidP="00E6525D">
      <w:pPr>
        <w:pStyle w:val="af5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Трудовая деятельность, </w:t>
      </w:r>
      <w:r>
        <w:rPr>
          <w:szCs w:val="24"/>
        </w:rPr>
        <w:t xml:space="preserve">включая данные о прежних местах работы, данные о страховом, общем и </w:t>
      </w:r>
      <w:r w:rsidRPr="00E6525D">
        <w:rPr>
          <w:szCs w:val="24"/>
        </w:rPr>
        <w:t>других стажах;</w:t>
      </w:r>
    </w:p>
    <w:p w14:paraId="29309BC9" w14:textId="77777777" w:rsidR="00417CDD" w:rsidRPr="00E6525D" w:rsidRDefault="00417CDD" w:rsidP="00E6525D">
      <w:pPr>
        <w:pStyle w:val="af5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 о полученном образовании, подготовке, переподготовке, повышении квалификации (диплом, вкладыш с оценками, аттестат, свидетельство, удостоверение, сертификат; наименование и год окончания образовательного учреждения, наименование и реквизиты документа об образовании, квалификация, специальность по документу об образовании);</w:t>
      </w:r>
    </w:p>
    <w:p w14:paraId="48D53906" w14:textId="77777777" w:rsidR="00417CDD" w:rsidRPr="00E6525D" w:rsidRDefault="00417CDD" w:rsidP="00E6525D">
      <w:pPr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  <w:rPr>
          <w:szCs w:val="24"/>
        </w:rPr>
      </w:pPr>
      <w:r w:rsidRPr="00E6525D">
        <w:rPr>
          <w:szCs w:val="24"/>
        </w:rPr>
        <w:t>Специальные звания, особые умения и навыки, результаты участия в различных смотрах, конкурсах, соревнованиях, указанные в анкете соискателя;</w:t>
      </w:r>
    </w:p>
    <w:p w14:paraId="36F96E33" w14:textId="77777777" w:rsidR="00417CDD" w:rsidRPr="00E6525D" w:rsidRDefault="00417CDD" w:rsidP="00E6525D">
      <w:pPr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  <w:rPr>
          <w:szCs w:val="24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Дополнительные сведения, предусмотренные условиями ученического договора.</w:t>
      </w:r>
    </w:p>
    <w:p w14:paraId="1A057E42" w14:textId="7EC73EF0" w:rsidR="00417CDD" w:rsidRDefault="00417CDD" w:rsidP="00E6525D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 xml:space="preserve">6.8.3 </w:t>
      </w:r>
      <w:r w:rsidRPr="00E6525D">
        <w:rPr>
          <w:szCs w:val="24"/>
        </w:rPr>
        <w:t xml:space="preserve">Перечень действий с </w:t>
      </w:r>
      <w:r w:rsidRPr="00E6525D">
        <w:rPr>
          <w:szCs w:val="24"/>
          <w:bdr w:val="none" w:sz="0" w:space="0" w:color="auto" w:frame="1"/>
          <w:lang w:eastAsia="ru-RU"/>
        </w:rPr>
        <w:t>ПДн</w:t>
      </w:r>
      <w:r w:rsidRPr="00E6525D">
        <w:rPr>
          <w:szCs w:val="24"/>
        </w:rPr>
        <w:t xml:space="preserve">, на совершение которых дается согласие для указанных в </w:t>
      </w:r>
      <w:r w:rsidR="00E364A6" w:rsidRPr="00E6525D">
        <w:rPr>
          <w:szCs w:val="24"/>
        </w:rPr>
        <w:t xml:space="preserve">      </w:t>
      </w:r>
      <w:r w:rsidRPr="00E6525D">
        <w:rPr>
          <w:szCs w:val="24"/>
        </w:rPr>
        <w:t xml:space="preserve">п. 6.8 целей: обработка </w:t>
      </w:r>
      <w:r w:rsidRPr="00E6525D">
        <w:rPr>
          <w:szCs w:val="24"/>
          <w:bdr w:val="none" w:sz="0" w:space="0" w:color="auto" w:frame="1"/>
          <w:lang w:eastAsia="ru-RU"/>
        </w:rPr>
        <w:t>ПДн</w:t>
      </w:r>
      <w:r w:rsidRPr="00E6525D">
        <w:rPr>
          <w:szCs w:val="24"/>
        </w:rPr>
        <w:t>, включая</w:t>
      </w:r>
      <w:r>
        <w:rPr>
          <w:szCs w:val="24"/>
        </w:rPr>
        <w:t xml:space="preserve"> сбор, запись, систематизацию, накопление, хранение, </w:t>
      </w:r>
      <w:r>
        <w:rPr>
          <w:szCs w:val="24"/>
        </w:rPr>
        <w:lastRenderedPageBreak/>
        <w:t xml:space="preserve">уточнение (обновление, изменение), извлечение, использование, </w:t>
      </w:r>
      <w:r>
        <w:rPr>
          <w:bCs/>
          <w:szCs w:val="24"/>
          <w:lang w:eastAsia="ru-RU"/>
        </w:rPr>
        <w:t>передача (предоставление, доступ)</w:t>
      </w:r>
      <w:r>
        <w:rPr>
          <w:szCs w:val="24"/>
        </w:rPr>
        <w:t xml:space="preserve">, обезличивание, блокирование, удаление, уничтожение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>.</w:t>
      </w:r>
    </w:p>
    <w:p w14:paraId="5FC97ABF" w14:textId="7F83DF8D" w:rsidR="00417CDD" w:rsidRDefault="00417CDD" w:rsidP="00E6525D">
      <w:pPr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 xml:space="preserve">6.8.4 Способы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 xml:space="preserve"> для указанных в п. 6.8 целей: </w:t>
      </w:r>
      <w:r w:rsidR="00E364A6">
        <w:rPr>
          <w:color w:val="000000"/>
          <w:szCs w:val="24"/>
          <w:bdr w:val="none" w:sz="0" w:space="0" w:color="auto" w:frame="1"/>
          <w:lang w:eastAsia="ru-RU"/>
        </w:rPr>
        <w:t>способ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смешанной обработки (на бумажных, на электронных носителях информации и в информационных системах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), с передачей по внутренней сети Оператора</w:t>
      </w:r>
      <w:r>
        <w:rPr>
          <w:szCs w:val="24"/>
        </w:rPr>
        <w:t>.</w:t>
      </w:r>
    </w:p>
    <w:p w14:paraId="4F76EA3F" w14:textId="0F199698" w:rsidR="00417CDD" w:rsidRDefault="00417CDD" w:rsidP="00E6525D">
      <w:pPr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6.8.5 Правовое основание обработки ПДН для указанных в п. 6.8 целей соответствует п.</w:t>
      </w:r>
      <w:r w:rsidR="00E364A6">
        <w:rPr>
          <w:szCs w:val="24"/>
        </w:rPr>
        <w:t xml:space="preserve"> </w:t>
      </w:r>
      <w:r>
        <w:rPr>
          <w:szCs w:val="24"/>
        </w:rPr>
        <w:t>5.1.</w:t>
      </w:r>
    </w:p>
    <w:p w14:paraId="06492E27" w14:textId="77777777" w:rsidR="00417CDD" w:rsidRDefault="00417CDD" w:rsidP="00E6525D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6.9 </w:t>
      </w:r>
      <w:proofErr w:type="gramStart"/>
      <w:r>
        <w:rPr>
          <w:color w:val="000000"/>
          <w:szCs w:val="24"/>
          <w:bdr w:val="none" w:sz="0" w:space="0" w:color="auto" w:frame="1"/>
          <w:lang w:eastAsia="ru-RU"/>
        </w:rPr>
        <w:t>В</w:t>
      </w:r>
      <w:proofErr w:type="gramEnd"/>
      <w:r>
        <w:rPr>
          <w:color w:val="000000"/>
          <w:szCs w:val="24"/>
          <w:bdr w:val="none" w:sz="0" w:space="0" w:color="auto" w:frame="1"/>
          <w:lang w:eastAsia="ru-RU"/>
        </w:rPr>
        <w:t xml:space="preserve"> целях, указанных в п. 4.2.9 настоящей Политики, Оператор осуществляет обработку категорий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, указанных в п. 6.1.5 соответственно:</w:t>
      </w:r>
    </w:p>
    <w:p w14:paraId="407C37AE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Фамилия, имя, отчество;</w:t>
      </w:r>
    </w:p>
    <w:p w14:paraId="7870D9CF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Документ, удостоверяющий личность </w:t>
      </w:r>
      <w:r>
        <w:rPr>
          <w:color w:val="000000"/>
          <w:szCs w:val="24"/>
          <w:bdr w:val="none" w:sz="0" w:space="0" w:color="auto" w:frame="1"/>
          <w:lang w:eastAsia="ru-RU"/>
        </w:rPr>
        <w:t>/ паспортные данные, в т. ч. серия, номер, сведения о дате выдачи документа и выдавшем его органе;</w:t>
      </w:r>
    </w:p>
    <w:p w14:paraId="1C60E4F8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места жительства (адрес регистрации по месту жительства, адрес фактического проживания);</w:t>
      </w:r>
    </w:p>
    <w:p w14:paraId="4C3CC0DB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Контактный номер телефона;</w:t>
      </w:r>
    </w:p>
    <w:p w14:paraId="51BF6554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Реквизиты доверенности или иного документа, подтверждающего полномочия представителя;</w:t>
      </w:r>
    </w:p>
    <w:p w14:paraId="369F2434" w14:textId="77777777" w:rsidR="00417CDD" w:rsidRDefault="00417CDD" w:rsidP="00E6525D">
      <w:pPr>
        <w:pStyle w:val="af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  <w:lang w:eastAsia="ru-RU"/>
        </w:rPr>
        <w:t xml:space="preserve">Иные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  <w:lang w:eastAsia="ru-RU"/>
        </w:rPr>
        <w:t>, предоставляемые законными представителями работников / граждан в соответствии с целями, необходимыми требованиями.</w:t>
      </w:r>
    </w:p>
    <w:p w14:paraId="123CACD2" w14:textId="570C6629" w:rsidR="00417CDD" w:rsidRDefault="00417CDD" w:rsidP="00E6525D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6.9.1 </w:t>
      </w:r>
      <w:r>
        <w:rPr>
          <w:szCs w:val="24"/>
        </w:rPr>
        <w:t xml:space="preserve">Перечень действий с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 xml:space="preserve">, на совершение которых дается согласие для указанных в </w:t>
      </w:r>
      <w:r w:rsidR="00E364A6">
        <w:rPr>
          <w:szCs w:val="24"/>
        </w:rPr>
        <w:t xml:space="preserve">      </w:t>
      </w:r>
      <w:r>
        <w:rPr>
          <w:szCs w:val="24"/>
        </w:rPr>
        <w:t xml:space="preserve">п. 6.9 целей: обработка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 xml:space="preserve">, включая сбор, запись, систематизацию, накопление, хранение, уточнение (обновление, изменение), извлечение, использование, </w:t>
      </w:r>
      <w:r>
        <w:rPr>
          <w:bCs/>
          <w:szCs w:val="24"/>
          <w:lang w:eastAsia="ru-RU"/>
        </w:rPr>
        <w:t>передача (предоставление, доступ)</w:t>
      </w:r>
      <w:r>
        <w:rPr>
          <w:szCs w:val="24"/>
        </w:rPr>
        <w:t xml:space="preserve">, обезличивание, блокирование, удаление, уничтожение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>.</w:t>
      </w:r>
    </w:p>
    <w:p w14:paraId="3CBEA42B" w14:textId="6D7A69B0" w:rsidR="00417CDD" w:rsidRDefault="00417CDD" w:rsidP="00E6525D">
      <w:pPr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 xml:space="preserve">6.9.2 Способы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 xml:space="preserve"> для указанных в п. 6.9 целей: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способ смешанной обработки (на бумажных, на электронных носителях информации и в информационных системах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), с передачей по внутренней сети Оператора</w:t>
      </w:r>
      <w:r>
        <w:rPr>
          <w:szCs w:val="24"/>
        </w:rPr>
        <w:t>.</w:t>
      </w:r>
    </w:p>
    <w:p w14:paraId="78ACE214" w14:textId="5B21D6D1" w:rsidR="00417CDD" w:rsidRDefault="00417CDD" w:rsidP="00E6525D">
      <w:pPr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6.9.3 Правовое основание обработки ПДН для указанных в п. 6.9 целей соответствует п.</w:t>
      </w:r>
      <w:r w:rsidR="00E364A6">
        <w:rPr>
          <w:szCs w:val="24"/>
        </w:rPr>
        <w:t xml:space="preserve"> </w:t>
      </w:r>
      <w:r>
        <w:rPr>
          <w:szCs w:val="24"/>
        </w:rPr>
        <w:t>5.1.</w:t>
      </w:r>
    </w:p>
    <w:p w14:paraId="1B6A1F04" w14:textId="77777777" w:rsidR="00417CDD" w:rsidRPr="00E6525D" w:rsidRDefault="00417CDD" w:rsidP="00E6525D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6.10 Обработка Оператором биометрических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  <w:lang w:eastAsia="ru-RU"/>
        </w:rPr>
        <w:t xml:space="preserve"> (сведений, которые характеризуют физиологические и биологические особенности человека, на основании которых можно установить его личность) осуществляется в соответствии </w:t>
      </w:r>
      <w:r w:rsidRPr="00E6525D">
        <w:rPr>
          <w:szCs w:val="24"/>
          <w:lang w:eastAsia="ru-RU"/>
        </w:rPr>
        <w:t xml:space="preserve">с </w:t>
      </w:r>
      <w:hyperlink r:id="rId21" w:history="1">
        <w:r w:rsidRPr="00E6525D">
          <w:rPr>
            <w:rStyle w:val="aff1"/>
            <w:color w:val="auto"/>
            <w:szCs w:val="24"/>
            <w:u w:val="none"/>
            <w:lang w:eastAsia="ru-RU"/>
          </w:rPr>
          <w:t>законодательством</w:t>
        </w:r>
      </w:hyperlink>
      <w:r w:rsidRPr="00E6525D">
        <w:rPr>
          <w:szCs w:val="24"/>
          <w:lang w:eastAsia="ru-RU"/>
        </w:rPr>
        <w:t xml:space="preserve"> РФ.</w:t>
      </w:r>
    </w:p>
    <w:p w14:paraId="513498C5" w14:textId="77777777" w:rsidR="00417CDD" w:rsidRPr="00E6525D" w:rsidRDefault="00417CDD" w:rsidP="00E6525D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  <w:lang w:eastAsia="ru-RU"/>
        </w:rPr>
      </w:pPr>
      <w:r w:rsidRPr="00E6525D">
        <w:rPr>
          <w:szCs w:val="24"/>
          <w:lang w:eastAsia="ru-RU"/>
        </w:rPr>
        <w:t xml:space="preserve">6.11 Оператором не осуществляется обработка специальных категорий </w:t>
      </w:r>
      <w:r w:rsidRPr="00E6525D">
        <w:rPr>
          <w:szCs w:val="24"/>
          <w:bdr w:val="none" w:sz="0" w:space="0" w:color="auto" w:frame="1"/>
          <w:lang w:eastAsia="ru-RU"/>
        </w:rPr>
        <w:t>ПДн</w:t>
      </w:r>
      <w:r w:rsidRPr="00E6525D">
        <w:rPr>
          <w:szCs w:val="24"/>
          <w:lang w:eastAsia="ru-RU"/>
        </w:rPr>
        <w:t xml:space="preserve">, касающихся расовой, национальной принадлежности, политических взглядов, религиозных или философских убеждений, состояния здоровья, интимной жизни, за исключением случаев, предусмотренных </w:t>
      </w:r>
      <w:hyperlink r:id="rId22" w:history="1">
        <w:r w:rsidRPr="00E6525D">
          <w:rPr>
            <w:rStyle w:val="aff1"/>
            <w:color w:val="auto"/>
            <w:szCs w:val="24"/>
            <w:u w:val="none"/>
            <w:lang w:eastAsia="ru-RU"/>
          </w:rPr>
          <w:t>законодательством</w:t>
        </w:r>
      </w:hyperlink>
      <w:r w:rsidRPr="00E6525D">
        <w:rPr>
          <w:szCs w:val="24"/>
          <w:lang w:eastAsia="ru-RU"/>
        </w:rPr>
        <w:t xml:space="preserve"> РФ.</w:t>
      </w:r>
    </w:p>
    <w:p w14:paraId="69D59FDF" w14:textId="77777777" w:rsidR="00417CDD" w:rsidRDefault="00417CDD" w:rsidP="00E6525D">
      <w:pPr>
        <w:tabs>
          <w:tab w:val="left" w:pos="993"/>
        </w:tabs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6.12 Предоставление, распространение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  <w:lang w:eastAsia="ru-RU"/>
        </w:rPr>
        <w:t xml:space="preserve"> иным лицам или иное их разглашение может осуществляться только с письменного согласия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  <w:lang w:eastAsia="ru-RU"/>
        </w:rPr>
        <w:t xml:space="preserve">. </w:t>
      </w:r>
    </w:p>
    <w:p w14:paraId="436313D7" w14:textId="77777777" w:rsidR="00417CDD" w:rsidRDefault="00417CDD" w:rsidP="00E6525D">
      <w:pPr>
        <w:spacing w:line="276" w:lineRule="auto"/>
        <w:ind w:left="142" w:firstLine="567"/>
        <w:jc w:val="both"/>
        <w:rPr>
          <w:color w:val="000000"/>
          <w:szCs w:val="24"/>
          <w:bdr w:val="none" w:sz="0" w:space="0" w:color="auto" w:frame="1"/>
          <w:lang w:eastAsia="ru-RU"/>
        </w:rPr>
      </w:pPr>
    </w:p>
    <w:p w14:paraId="4AFCF32D" w14:textId="77777777" w:rsidR="00417CDD" w:rsidRDefault="00417CDD" w:rsidP="00E6525D">
      <w:pPr>
        <w:spacing w:line="276" w:lineRule="auto"/>
        <w:ind w:firstLine="709"/>
        <w:jc w:val="both"/>
        <w:rPr>
          <w:b/>
          <w:bCs/>
          <w:color w:val="000000"/>
          <w:szCs w:val="24"/>
          <w:bdr w:val="none" w:sz="0" w:space="0" w:color="auto" w:frame="1"/>
          <w:lang w:eastAsia="ru-RU"/>
        </w:rPr>
      </w:pPr>
      <w:r>
        <w:rPr>
          <w:b/>
          <w:bCs/>
          <w:color w:val="000000"/>
          <w:szCs w:val="24"/>
          <w:bdr w:val="none" w:sz="0" w:space="0" w:color="auto" w:frame="1"/>
          <w:lang w:eastAsia="ru-RU"/>
        </w:rPr>
        <w:t xml:space="preserve">7 Порядок и условия обработки </w:t>
      </w:r>
      <w:r>
        <w:rPr>
          <w:b/>
          <w:szCs w:val="24"/>
          <w:bdr w:val="none" w:sz="0" w:space="0" w:color="auto" w:frame="1"/>
          <w:lang w:eastAsia="ru-RU"/>
        </w:rPr>
        <w:t>ПДн</w:t>
      </w:r>
    </w:p>
    <w:p w14:paraId="6509D78B" w14:textId="77777777" w:rsidR="00417CDD" w:rsidRDefault="00417CDD" w:rsidP="00E6525D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7.1 </w:t>
      </w:r>
      <w:r>
        <w:rPr>
          <w:szCs w:val="24"/>
          <w:lang w:eastAsia="ru-RU"/>
        </w:rPr>
        <w:t xml:space="preserve">Обработка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  <w:lang w:eastAsia="ru-RU"/>
        </w:rPr>
        <w:t xml:space="preserve"> осуществляется Оператором в соответствии с требованиями законодательства Российской Федерации.</w:t>
      </w:r>
    </w:p>
    <w:p w14:paraId="459ED34D" w14:textId="77777777" w:rsidR="00417CDD" w:rsidRDefault="00417CDD" w:rsidP="00E6525D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Обработка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  <w:lang w:eastAsia="ru-RU"/>
        </w:rPr>
        <w:t xml:space="preserve"> осуществляется с согласия субъектов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  <w:lang w:eastAsia="ru-RU"/>
        </w:rPr>
        <w:t xml:space="preserve"> на обработку их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  <w:lang w:eastAsia="ru-RU"/>
        </w:rPr>
        <w:t xml:space="preserve">, а также без такового в </w:t>
      </w:r>
      <w:hyperlink r:id="rId23" w:history="1">
        <w:r w:rsidRPr="00E364A6">
          <w:rPr>
            <w:rStyle w:val="aff1"/>
            <w:color w:val="auto"/>
            <w:szCs w:val="24"/>
            <w:u w:val="none"/>
            <w:lang w:eastAsia="ru-RU"/>
          </w:rPr>
          <w:t>случаях</w:t>
        </w:r>
      </w:hyperlink>
      <w:r w:rsidRPr="00E364A6">
        <w:rPr>
          <w:szCs w:val="24"/>
          <w:lang w:eastAsia="ru-RU"/>
        </w:rPr>
        <w:t>, п</w:t>
      </w:r>
      <w:r>
        <w:rPr>
          <w:szCs w:val="24"/>
          <w:lang w:eastAsia="ru-RU"/>
        </w:rPr>
        <w:t>редусмотренных законодательством Российской Федерации.</w:t>
      </w:r>
    </w:p>
    <w:p w14:paraId="791D08B6" w14:textId="77777777" w:rsidR="00417CDD" w:rsidRDefault="00417CDD" w:rsidP="00E6525D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субъектов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69E422DA" w14:textId="77777777" w:rsidR="00417CDD" w:rsidRDefault="00417CDD" w:rsidP="00E6525D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lastRenderedPageBreak/>
        <w:t xml:space="preserve">7.2 Обработка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, предоставленных субъектами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, осуществляется Оператором следующими способами: автоматизированной обработки, неавтоматизированной обработки, способом смешанной обработки (на бумажных, на электронных носителях информации и в информационных системах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), с передачей по внутренней сети Оператора.</w:t>
      </w:r>
    </w:p>
    <w:p w14:paraId="701A0565" w14:textId="77777777" w:rsidR="00417CDD" w:rsidRDefault="00417CDD" w:rsidP="00E6525D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7.3 Сроком и условием прекращения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Оператором является достижение целей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или утрата необходимости в их достижении, истечение срока действия договора/согласия или отзыв согласия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на обработку его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, а также выявление неправомерной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, прекращение деятельности Оператора как юридического лица (ликвидация, реорганизация).</w:t>
      </w:r>
    </w:p>
    <w:p w14:paraId="314DEBBA" w14:textId="77777777" w:rsidR="00417CDD" w:rsidRDefault="00417CDD" w:rsidP="00E6525D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7.4 Хранение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осуществляется Оператором в форме, позволяющей определить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, не дольше, чем этого требуют цели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, если срок хранения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не установлен федеральным законом, договором, стороной которого, выгодоприобретателем или поручителем, по которому является субъект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. Обрабатываемые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14:paraId="1559181D" w14:textId="77777777" w:rsidR="00417CDD" w:rsidRDefault="00417CDD" w:rsidP="00E6525D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7.5 Сроки хранения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определяются Оператором, в общем случае, в соответствии со сроками требований законодательства Российской Федерации (трудового, пенсионного, налогового, бухгалтерского и др.), установленные приказом </w:t>
      </w:r>
      <w:proofErr w:type="spellStart"/>
      <w:r>
        <w:rPr>
          <w:color w:val="000000"/>
          <w:szCs w:val="24"/>
          <w:bdr w:val="none" w:sz="0" w:space="0" w:color="auto" w:frame="1"/>
          <w:lang w:eastAsia="ru-RU"/>
        </w:rPr>
        <w:t>Росархива</w:t>
      </w:r>
      <w:proofErr w:type="spellEnd"/>
      <w:r>
        <w:rPr>
          <w:color w:val="000000"/>
          <w:szCs w:val="24"/>
          <w:bdr w:val="none" w:sz="0" w:space="0" w:color="auto" w:frame="1"/>
          <w:lang w:eastAsia="ru-RU"/>
        </w:rPr>
        <w:t xml:space="preserve"> от 20.12.2019 N 236 "Об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хранения", исковой давности взаимных претензий Оператора и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15FEC656" w14:textId="77777777" w:rsidR="00417CDD" w:rsidRDefault="00417CDD" w:rsidP="00E6525D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7.6 Базы данных, используемые Оператором при осуществлении хранения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, находятся на территории Российской Федерации, в соответствии с ч. 5 ст. 18 Федерального закона № 152-ФЗ.</w:t>
      </w:r>
    </w:p>
    <w:p w14:paraId="6A0B94C0" w14:textId="77777777" w:rsidR="00417CDD" w:rsidRDefault="00417CDD" w:rsidP="00E6525D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7.7 Обработка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Оператором, осуществляемая без использования средств автоматизации, осуществляется таким образом, что в отношении каждой категории субъектов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определены места хранения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(бумажных носителей) и установлен перечень лиц, осуществляющих обработку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либо имеющих к ним доступ, обеспечено раздельное хранение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(бумажных носителей), обработка которых осуществляется в различных целях, а также при хранении материальных носителей соблюдены условия, обеспечивающие сохранность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и исключающие несанкционированный к ним доступ. Перечень мер, необходимых для обеспечения таких условий, порядок их принятия, а также перечень лиц, ответственных за реализацию указанных мер, установлены Оператором.</w:t>
      </w:r>
    </w:p>
    <w:p w14:paraId="59567CD7" w14:textId="77777777" w:rsidR="00417CDD" w:rsidRDefault="00417CDD" w:rsidP="00E6525D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7.8 Оператор не предоставляет и не раскрывает сведения, содержащие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субъектов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, третьей стороне без согласия субъекта, за исключением случаев, когда это необходимо в целях предупреждения угрозы жизни и здоровью, а также в случаях, установленных федеральными законами. При этом обязательным условием предоставления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третьему лицу является обязанность сторон по соблюдению конфиденциальности и обеспечению безопасности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при их обработке.</w:t>
      </w:r>
    </w:p>
    <w:p w14:paraId="66001DF1" w14:textId="77777777" w:rsidR="00417CDD" w:rsidRDefault="00417CDD" w:rsidP="00E6525D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7.9 Оператор передает обрабатываемые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в уполномоченные организации, государственные органы, государственные внебюджетные фонды только на основаниях и в случаях, предусмотренных законодательством Российской Федерации.</w:t>
      </w:r>
    </w:p>
    <w:p w14:paraId="2D899E96" w14:textId="77777777" w:rsidR="00417CDD" w:rsidRDefault="00417CDD" w:rsidP="00E6525D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7.10 По мотивированному запросу, исключительно для выполнения возложенных законодательством функций и полномочий,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без его согласия могут быть переданы Оператором в судебные органы, в органы государственной безопасности, прокуратуры, </w:t>
      </w:r>
      <w:r>
        <w:rPr>
          <w:color w:val="000000"/>
          <w:szCs w:val="24"/>
          <w:bdr w:val="none" w:sz="0" w:space="0" w:color="auto" w:frame="1"/>
          <w:lang w:eastAsia="ru-RU"/>
        </w:rPr>
        <w:lastRenderedPageBreak/>
        <w:t>полиции, следственные органы - в случаях, установленных нормативными правовыми актами, обязательными для исполнения.</w:t>
      </w:r>
    </w:p>
    <w:p w14:paraId="1395B9E2" w14:textId="77777777" w:rsidR="00417CDD" w:rsidRDefault="00417CDD" w:rsidP="00E6525D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7.11 Оператором приняты следующие меры, необходимые и достаточные для обеспечения выполнения обязанностей Оператора, предусмотренных законодательством Российской Федерации о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:</w:t>
      </w:r>
    </w:p>
    <w:p w14:paraId="7208E153" w14:textId="77777777" w:rsidR="00417CDD" w:rsidRDefault="00417CDD" w:rsidP="00E6525D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7.11.1 Назначено лицо, ответственное за организацию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59B91F44" w14:textId="77777777" w:rsidR="00417CDD" w:rsidRDefault="00417CDD" w:rsidP="00E6525D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7.11.2 Изданы локальные акты по вопросам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, а также локальные акты, устанавливающих процедуры, направленные на предотвращение и выявление нарушений законодательства Российской Федерации, устранение последствий таких нарушений.</w:t>
      </w:r>
    </w:p>
    <w:p w14:paraId="2DF1661F" w14:textId="77777777" w:rsidR="00417CDD" w:rsidRDefault="00417CDD" w:rsidP="00E6525D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7.11.3 </w:t>
      </w:r>
      <w:r>
        <w:rPr>
          <w:iCs/>
          <w:szCs w:val="24"/>
        </w:rPr>
        <w:t xml:space="preserve">Опубликован и размещен стандарт, определяющий Политику в отношении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iCs/>
          <w:szCs w:val="24"/>
        </w:rPr>
        <w:t>.</w:t>
      </w:r>
    </w:p>
    <w:p w14:paraId="20E774C0" w14:textId="77777777" w:rsidR="00417CDD" w:rsidRDefault="00417CDD" w:rsidP="00E6525D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7.11.4 Применяются правовые, организационные и технические меры по обеспечению безопасности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в соответствии с ст. 19 Федерального закона № 152-ФЗ.</w:t>
      </w:r>
    </w:p>
    <w:p w14:paraId="6A76BA25" w14:textId="77777777" w:rsidR="00417CDD" w:rsidRDefault="00417CDD" w:rsidP="00E6525D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7.11.5 Осуществляется внутренний контроль соответствия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требованиям нормативных актов с целью выявления нарушений установленных процедур по обработке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и устранение последствий таких нарушений.</w:t>
      </w:r>
    </w:p>
    <w:p w14:paraId="67D019D2" w14:textId="77777777" w:rsidR="00417CDD" w:rsidRDefault="00417CDD" w:rsidP="00E6525D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7.11.6 Работники Оператора, непосредственно осуществляющие обработку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, ознакомлены с положениями законодательства Российской Федерации о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, в том числе требованиями к защите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, настоящей Политикой, локальными актами Оператора по вопросам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357B7B36" w14:textId="77777777" w:rsidR="00417CDD" w:rsidRDefault="00417CDD" w:rsidP="00E6525D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7.11.7 Работники Оператора, непосредственно осуществляющие обработку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направляются на обучение в соответствии с планом обучения.</w:t>
      </w:r>
    </w:p>
    <w:p w14:paraId="5D328C00" w14:textId="77777777" w:rsidR="00417CDD" w:rsidRDefault="00417CDD" w:rsidP="00E6525D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7.11.8 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должностных инструкциях учтены должностные обязанности по осуществлению обработки ПДн в соответствии с текущей функциональной деятельностью.</w:t>
      </w:r>
    </w:p>
    <w:p w14:paraId="7731BD7B" w14:textId="6B704A5E" w:rsidR="00417CDD" w:rsidRDefault="00417CDD" w:rsidP="00E6525D">
      <w:pPr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 xml:space="preserve">7.11.9 Проводится оценка вреда, который может быть причинен субъектам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 xml:space="preserve"> в случае нарушения Федерального закона № 152-ФЗ, соотношение указанного вр</w:t>
      </w:r>
      <w:r w:rsidR="00F2522D">
        <w:rPr>
          <w:szCs w:val="24"/>
        </w:rPr>
        <w:t>еда и принимаемых О</w:t>
      </w:r>
      <w:r>
        <w:rPr>
          <w:szCs w:val="24"/>
        </w:rPr>
        <w:t>ператором мер, направленных на обеспечение выполнения обязанностей, предусмотренных Федеральным законом № 152-ФЗ.</w:t>
      </w:r>
    </w:p>
    <w:p w14:paraId="399197C1" w14:textId="72C4D0B7" w:rsidR="009658EC" w:rsidRPr="00E0121C" w:rsidRDefault="009658EC" w:rsidP="00E6525D">
      <w:pPr>
        <w:spacing w:line="276" w:lineRule="auto"/>
        <w:rPr>
          <w:b/>
          <w:bCs/>
          <w:color w:val="000000"/>
          <w:szCs w:val="24"/>
          <w:bdr w:val="none" w:sz="0" w:space="0" w:color="auto" w:frame="1"/>
          <w:lang w:eastAsia="ru-RU"/>
        </w:rPr>
      </w:pPr>
    </w:p>
    <w:p w14:paraId="7E12F08C" w14:textId="6238F0AA" w:rsidR="00E262B1" w:rsidRPr="00E0121C" w:rsidRDefault="00F14072" w:rsidP="00E6525D">
      <w:pPr>
        <w:spacing w:line="276" w:lineRule="auto"/>
        <w:ind w:firstLine="709"/>
        <w:jc w:val="both"/>
        <w:rPr>
          <w:b/>
          <w:bCs/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b/>
          <w:bCs/>
          <w:color w:val="000000"/>
          <w:szCs w:val="24"/>
          <w:bdr w:val="none" w:sz="0" w:space="0" w:color="auto" w:frame="1"/>
          <w:lang w:eastAsia="ru-RU"/>
        </w:rPr>
        <w:t>8</w:t>
      </w:r>
      <w:r w:rsidR="005C7590" w:rsidRPr="00E0121C">
        <w:rPr>
          <w:b/>
          <w:bCs/>
          <w:color w:val="000000"/>
          <w:szCs w:val="24"/>
          <w:bdr w:val="none" w:sz="0" w:space="0" w:color="auto" w:frame="1"/>
          <w:lang w:eastAsia="ru-RU"/>
        </w:rPr>
        <w:t xml:space="preserve"> </w:t>
      </w:r>
      <w:r w:rsidR="00E262B1" w:rsidRPr="00E0121C">
        <w:rPr>
          <w:b/>
          <w:bCs/>
          <w:color w:val="000000"/>
          <w:szCs w:val="24"/>
          <w:bdr w:val="none" w:sz="0" w:space="0" w:color="auto" w:frame="1"/>
          <w:lang w:eastAsia="ru-RU"/>
        </w:rPr>
        <w:t xml:space="preserve">Актуализация, </w:t>
      </w:r>
      <w:r w:rsidR="00E262B1" w:rsidRPr="00DC0849">
        <w:rPr>
          <w:b/>
          <w:bCs/>
          <w:color w:val="000000"/>
          <w:szCs w:val="24"/>
          <w:bdr w:val="none" w:sz="0" w:space="0" w:color="auto" w:frame="1"/>
          <w:lang w:eastAsia="ru-RU"/>
        </w:rPr>
        <w:t xml:space="preserve">исправление, удаление и уничтожение </w:t>
      </w:r>
      <w:r w:rsidR="00DC0849" w:rsidRPr="00DC0849">
        <w:rPr>
          <w:b/>
          <w:szCs w:val="24"/>
          <w:bdr w:val="none" w:sz="0" w:space="0" w:color="auto" w:frame="1"/>
          <w:lang w:eastAsia="ru-RU"/>
        </w:rPr>
        <w:t>ПДн</w:t>
      </w:r>
      <w:r w:rsidR="00E262B1" w:rsidRPr="00DC0849">
        <w:rPr>
          <w:b/>
          <w:bCs/>
          <w:color w:val="000000"/>
          <w:szCs w:val="24"/>
          <w:bdr w:val="none" w:sz="0" w:space="0" w:color="auto" w:frame="1"/>
          <w:lang w:eastAsia="ru-RU"/>
        </w:rPr>
        <w:t xml:space="preserve">, ответы на запросы субъектов на доступ к </w:t>
      </w:r>
      <w:r w:rsidR="00DC0849" w:rsidRPr="00DC0849">
        <w:rPr>
          <w:b/>
          <w:szCs w:val="24"/>
          <w:bdr w:val="none" w:sz="0" w:space="0" w:color="auto" w:frame="1"/>
          <w:lang w:eastAsia="ru-RU"/>
        </w:rPr>
        <w:t>ПДн</w:t>
      </w:r>
    </w:p>
    <w:p w14:paraId="4470D095" w14:textId="2B3F5892" w:rsidR="007B5928" w:rsidRPr="00E0121C" w:rsidRDefault="00F14072" w:rsidP="00E6525D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8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 xml:space="preserve">.1 В случае выявления неправомерной обработки </w:t>
      </w:r>
      <w:r w:rsidR="00DC0849">
        <w:rPr>
          <w:szCs w:val="24"/>
          <w:bdr w:val="none" w:sz="0" w:space="0" w:color="auto" w:frame="1"/>
          <w:lang w:eastAsia="ru-RU"/>
        </w:rPr>
        <w:t>ПДн</w:t>
      </w:r>
      <w:r w:rsidR="00DC0849" w:rsidRPr="00E0121C"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 xml:space="preserve">при обращении субъекта </w:t>
      </w:r>
      <w:r w:rsidR="00DC0849">
        <w:rPr>
          <w:szCs w:val="24"/>
          <w:bdr w:val="none" w:sz="0" w:space="0" w:color="auto" w:frame="1"/>
          <w:lang w:eastAsia="ru-RU"/>
        </w:rPr>
        <w:t>ПДн</w:t>
      </w:r>
      <w:r w:rsidR="00DC0849" w:rsidRPr="00E0121C"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 xml:space="preserve">или его представителя либо по запросу субъекта </w:t>
      </w:r>
      <w:r w:rsidR="00DC0849">
        <w:rPr>
          <w:szCs w:val="24"/>
          <w:bdr w:val="none" w:sz="0" w:space="0" w:color="auto" w:frame="1"/>
          <w:lang w:eastAsia="ru-RU"/>
        </w:rPr>
        <w:t>ПДн</w:t>
      </w:r>
      <w:r w:rsidR="00DC0849" w:rsidRPr="00E0121C"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 xml:space="preserve">или его представителя либо уполномоченного органа по защите прав субъектов </w:t>
      </w:r>
      <w:r w:rsidR="00DC0849">
        <w:rPr>
          <w:szCs w:val="24"/>
          <w:bdr w:val="none" w:sz="0" w:space="0" w:color="auto" w:frame="1"/>
          <w:lang w:eastAsia="ru-RU"/>
        </w:rPr>
        <w:t>ПДн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 xml:space="preserve"> Оператор обязан осуществить блокирование неправомерно обрабатываемых </w:t>
      </w:r>
      <w:r w:rsidR="00DC0849">
        <w:rPr>
          <w:szCs w:val="24"/>
          <w:bdr w:val="none" w:sz="0" w:space="0" w:color="auto" w:frame="1"/>
          <w:lang w:eastAsia="ru-RU"/>
        </w:rPr>
        <w:t>ПДн</w:t>
      </w:r>
      <w:r w:rsidR="00DC0849" w:rsidRPr="00E0121C"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 xml:space="preserve">относящихся к этому субъекту </w:t>
      </w:r>
      <w:r w:rsidR="00DC0849">
        <w:rPr>
          <w:szCs w:val="24"/>
          <w:bdr w:val="none" w:sz="0" w:space="0" w:color="auto" w:frame="1"/>
          <w:lang w:eastAsia="ru-RU"/>
        </w:rPr>
        <w:t>ПДн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 xml:space="preserve">, или обеспечить их блокирование (если обработка </w:t>
      </w:r>
      <w:r w:rsidR="00DC0849">
        <w:rPr>
          <w:szCs w:val="24"/>
          <w:bdr w:val="none" w:sz="0" w:space="0" w:color="auto" w:frame="1"/>
          <w:lang w:eastAsia="ru-RU"/>
        </w:rPr>
        <w:t>ПДн</w:t>
      </w:r>
      <w:r w:rsidR="00DC0849" w:rsidRPr="00E0121C"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 xml:space="preserve">осуществляется другим лицом, действующим по поручению Оператора) с момента такого обращения или получения указанного запроса на период проверки. </w:t>
      </w:r>
    </w:p>
    <w:p w14:paraId="074252CF" w14:textId="474A3EB9" w:rsidR="00E262B1" w:rsidRPr="00E0121C" w:rsidRDefault="007B5928" w:rsidP="00E6525D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8.2 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 xml:space="preserve">В случае выявления неточных </w:t>
      </w:r>
      <w:r w:rsidR="00DC0849">
        <w:rPr>
          <w:szCs w:val="24"/>
          <w:bdr w:val="none" w:sz="0" w:space="0" w:color="auto" w:frame="1"/>
          <w:lang w:eastAsia="ru-RU"/>
        </w:rPr>
        <w:t>ПДн</w:t>
      </w:r>
      <w:r w:rsidR="00DC0849" w:rsidRPr="00E0121C"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 xml:space="preserve">при обращении субъекта </w:t>
      </w:r>
      <w:r w:rsidR="00DC0849">
        <w:rPr>
          <w:szCs w:val="24"/>
          <w:bdr w:val="none" w:sz="0" w:space="0" w:color="auto" w:frame="1"/>
          <w:lang w:eastAsia="ru-RU"/>
        </w:rPr>
        <w:t>ПДн</w:t>
      </w:r>
      <w:r w:rsidR="00DC0849" w:rsidRPr="00E0121C"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 xml:space="preserve">или его представителя либо по их запросу или по запросу уполномоченного органа по защите прав субъектов </w:t>
      </w:r>
      <w:r w:rsidR="00DC0849">
        <w:rPr>
          <w:szCs w:val="24"/>
          <w:bdr w:val="none" w:sz="0" w:space="0" w:color="auto" w:frame="1"/>
          <w:lang w:eastAsia="ru-RU"/>
        </w:rPr>
        <w:t>ПДн</w:t>
      </w:r>
      <w:r w:rsidR="00DC0849" w:rsidRPr="00E0121C"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 xml:space="preserve">Оператор обязан осуществить блокирование </w:t>
      </w:r>
      <w:r w:rsidR="00DC0849">
        <w:rPr>
          <w:szCs w:val="24"/>
          <w:bdr w:val="none" w:sz="0" w:space="0" w:color="auto" w:frame="1"/>
          <w:lang w:eastAsia="ru-RU"/>
        </w:rPr>
        <w:t>ПДн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 xml:space="preserve">, относящихся к этому субъекту </w:t>
      </w:r>
      <w:r w:rsidR="00DC0849">
        <w:rPr>
          <w:szCs w:val="24"/>
          <w:bdr w:val="none" w:sz="0" w:space="0" w:color="auto" w:frame="1"/>
          <w:lang w:eastAsia="ru-RU"/>
        </w:rPr>
        <w:t>ПДн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 xml:space="preserve">, или обеспечить их блокирование (если обработка </w:t>
      </w:r>
      <w:r w:rsidR="00DC0849">
        <w:rPr>
          <w:szCs w:val="24"/>
          <w:bdr w:val="none" w:sz="0" w:space="0" w:color="auto" w:frame="1"/>
          <w:lang w:eastAsia="ru-RU"/>
        </w:rPr>
        <w:t>ПДн</w:t>
      </w:r>
      <w:r w:rsidR="00DC0849" w:rsidRPr="00E0121C"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 xml:space="preserve">осуществляется другим лицом, действующим по поручению Оператора) с момента такого обращения или получения указанного запроса на период проверки, если блокирование </w:t>
      </w:r>
      <w:r w:rsidR="00DC0849">
        <w:rPr>
          <w:szCs w:val="24"/>
          <w:bdr w:val="none" w:sz="0" w:space="0" w:color="auto" w:frame="1"/>
          <w:lang w:eastAsia="ru-RU"/>
        </w:rPr>
        <w:t>ПДн</w:t>
      </w:r>
      <w:r w:rsidR="00DC0849" w:rsidRPr="00E0121C"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 xml:space="preserve">не нарушает права и законные интересы субъекта </w:t>
      </w:r>
      <w:r w:rsidR="00DC0849">
        <w:rPr>
          <w:szCs w:val="24"/>
          <w:bdr w:val="none" w:sz="0" w:space="0" w:color="auto" w:frame="1"/>
          <w:lang w:eastAsia="ru-RU"/>
        </w:rPr>
        <w:t>ПДн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третьих лиц.</w:t>
      </w:r>
    </w:p>
    <w:p w14:paraId="51E8F682" w14:textId="09400789" w:rsidR="00E262B1" w:rsidRPr="00E0121C" w:rsidRDefault="00E262B1" w:rsidP="00E6525D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lastRenderedPageBreak/>
        <w:t xml:space="preserve">В случае подтверждения факта неточности </w:t>
      </w:r>
      <w:r w:rsidR="00DC0849">
        <w:rPr>
          <w:szCs w:val="24"/>
          <w:bdr w:val="none" w:sz="0" w:space="0" w:color="auto" w:frame="1"/>
          <w:lang w:eastAsia="ru-RU"/>
        </w:rPr>
        <w:t>ПДн</w:t>
      </w:r>
      <w:r w:rsidR="00DC0849" w:rsidRPr="00E0121C"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Оператор на основании сведений, представленных субъектом </w:t>
      </w:r>
      <w:r w:rsidR="00DC0849">
        <w:rPr>
          <w:szCs w:val="24"/>
          <w:bdr w:val="none" w:sz="0" w:space="0" w:color="auto" w:frame="1"/>
          <w:lang w:eastAsia="ru-RU"/>
        </w:rPr>
        <w:t>ПДн</w:t>
      </w:r>
      <w:r w:rsidR="00DC0849" w:rsidRPr="00E0121C"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или его представителем либо уполномоченным органом по защите прав субъектов </w:t>
      </w:r>
      <w:r w:rsidR="00DC0849"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, или иных необходимых документов обязан уточнить </w:t>
      </w:r>
      <w:r w:rsidR="00DC0849">
        <w:rPr>
          <w:szCs w:val="24"/>
          <w:bdr w:val="none" w:sz="0" w:space="0" w:color="auto" w:frame="1"/>
          <w:lang w:eastAsia="ru-RU"/>
        </w:rPr>
        <w:t>ПДн</w:t>
      </w:r>
      <w:r w:rsidR="00DC0849" w:rsidRPr="00E0121C"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либо обеспечить их уточнение (если обработка </w:t>
      </w:r>
      <w:r w:rsidR="00DC0849">
        <w:rPr>
          <w:szCs w:val="24"/>
          <w:bdr w:val="none" w:sz="0" w:space="0" w:color="auto" w:frame="1"/>
          <w:lang w:eastAsia="ru-RU"/>
        </w:rPr>
        <w:t>ПДн</w:t>
      </w:r>
      <w:r w:rsidR="00DC0849" w:rsidRPr="00E0121C"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осуществляется другим лицом, действующим по поручению Оператора) в течение семи рабочих дней со дня представления таких сведений и снять блокирование </w:t>
      </w:r>
      <w:r w:rsidR="00DC0849"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186F564F" w14:textId="26568E24" w:rsidR="00E262B1" w:rsidRPr="00E0121C" w:rsidRDefault="00F14072" w:rsidP="00E6525D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8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 xml:space="preserve">.3 </w:t>
      </w:r>
      <w:proofErr w:type="gramStart"/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>В</w:t>
      </w:r>
      <w:proofErr w:type="gramEnd"/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 xml:space="preserve"> случае выявления неправомерной обработки </w:t>
      </w:r>
      <w:r w:rsidR="00DC0849">
        <w:rPr>
          <w:szCs w:val="24"/>
          <w:bdr w:val="none" w:sz="0" w:space="0" w:color="auto" w:frame="1"/>
          <w:lang w:eastAsia="ru-RU"/>
        </w:rPr>
        <w:t>ПДн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 xml:space="preserve">, осуществляемой Оператором или лицом, действующим по поручению Оператора, Оператор в срок, не превышающий трех рабочих дней с даты этого выявления, обязан прекратить неправомерную обработку </w:t>
      </w:r>
      <w:r w:rsidR="00DC0849">
        <w:rPr>
          <w:szCs w:val="24"/>
          <w:bdr w:val="none" w:sz="0" w:space="0" w:color="auto" w:frame="1"/>
          <w:lang w:eastAsia="ru-RU"/>
        </w:rPr>
        <w:t>ПДн</w:t>
      </w:r>
      <w:r w:rsidR="00DC0849" w:rsidRPr="00E0121C"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 xml:space="preserve">или обеспечить прекращение неправомерной обработки </w:t>
      </w:r>
      <w:r w:rsidR="00DC0849">
        <w:rPr>
          <w:szCs w:val="24"/>
          <w:bdr w:val="none" w:sz="0" w:space="0" w:color="auto" w:frame="1"/>
          <w:lang w:eastAsia="ru-RU"/>
        </w:rPr>
        <w:t>ПДн</w:t>
      </w:r>
      <w:r w:rsidR="00DC0849" w:rsidRPr="00E0121C"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 xml:space="preserve">лицом, действующим по поручению Оператора. В случае, если обеспечить правомерность обработки </w:t>
      </w:r>
      <w:r w:rsidR="00DC0849">
        <w:rPr>
          <w:szCs w:val="24"/>
          <w:bdr w:val="none" w:sz="0" w:space="0" w:color="auto" w:frame="1"/>
          <w:lang w:eastAsia="ru-RU"/>
        </w:rPr>
        <w:t>ПДн</w:t>
      </w:r>
      <w:r w:rsidR="00DC0849" w:rsidRPr="00E0121C"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 xml:space="preserve">невозможно, Оператор в срок, не превышающий десяти рабочих дней с даты выявления неправомерной обработки </w:t>
      </w:r>
      <w:r w:rsidR="00DC0849">
        <w:rPr>
          <w:szCs w:val="24"/>
          <w:bdr w:val="none" w:sz="0" w:space="0" w:color="auto" w:frame="1"/>
          <w:lang w:eastAsia="ru-RU"/>
        </w:rPr>
        <w:t>ПДн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 xml:space="preserve">, обязан уничтожить такие </w:t>
      </w:r>
      <w:r w:rsidR="00DC0849">
        <w:rPr>
          <w:szCs w:val="24"/>
          <w:bdr w:val="none" w:sz="0" w:space="0" w:color="auto" w:frame="1"/>
          <w:lang w:eastAsia="ru-RU"/>
        </w:rPr>
        <w:t>ПДн</w:t>
      </w:r>
      <w:r w:rsidR="00DC0849" w:rsidRPr="00E0121C"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 xml:space="preserve">или обеспечить их уничтожение. Об устранении допущенных нарушений или об уничтожении </w:t>
      </w:r>
      <w:r w:rsidR="00DC0849">
        <w:rPr>
          <w:szCs w:val="24"/>
          <w:bdr w:val="none" w:sz="0" w:space="0" w:color="auto" w:frame="1"/>
          <w:lang w:eastAsia="ru-RU"/>
        </w:rPr>
        <w:t>ПДн</w:t>
      </w:r>
      <w:r w:rsidR="00DC0849" w:rsidRPr="00E0121C"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 xml:space="preserve">Оператор обязан уведомить субъекта </w:t>
      </w:r>
      <w:r w:rsidR="00DC0849">
        <w:rPr>
          <w:szCs w:val="24"/>
          <w:bdr w:val="none" w:sz="0" w:space="0" w:color="auto" w:frame="1"/>
          <w:lang w:eastAsia="ru-RU"/>
        </w:rPr>
        <w:t>ПДн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его представителя, а в случае, если обращение субъекта </w:t>
      </w:r>
      <w:r w:rsidR="00DC0849">
        <w:rPr>
          <w:szCs w:val="24"/>
          <w:bdr w:val="none" w:sz="0" w:space="0" w:color="auto" w:frame="1"/>
          <w:lang w:eastAsia="ru-RU"/>
        </w:rPr>
        <w:t>ПДн</w:t>
      </w:r>
      <w:r w:rsidR="00DC0849" w:rsidRPr="00E0121C"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 xml:space="preserve">или его представителя либо запрос уполномоченного органа по защите прав субъектов </w:t>
      </w:r>
      <w:r w:rsidR="00DC0849">
        <w:rPr>
          <w:szCs w:val="24"/>
          <w:bdr w:val="none" w:sz="0" w:space="0" w:color="auto" w:frame="1"/>
          <w:lang w:eastAsia="ru-RU"/>
        </w:rPr>
        <w:t>ПДн</w:t>
      </w:r>
      <w:r w:rsidR="00DC0849" w:rsidRPr="00E0121C"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 xml:space="preserve">были направлены уполномоченным органом по защите прав субъектов </w:t>
      </w:r>
      <w:r w:rsidR="00DC0849">
        <w:rPr>
          <w:szCs w:val="24"/>
          <w:bdr w:val="none" w:sz="0" w:space="0" w:color="auto" w:frame="1"/>
          <w:lang w:eastAsia="ru-RU"/>
        </w:rPr>
        <w:t>ПДн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>, также указанный орган.</w:t>
      </w:r>
    </w:p>
    <w:p w14:paraId="30C013CB" w14:textId="7A2E77E4" w:rsidR="007B5928" w:rsidRPr="00E0121C" w:rsidRDefault="00F14072" w:rsidP="00E6525D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8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 xml:space="preserve">.4 </w:t>
      </w:r>
      <w:r w:rsidR="007B5928" w:rsidRPr="00E0121C">
        <w:rPr>
          <w:szCs w:val="24"/>
          <w:lang w:eastAsia="ru-RU"/>
        </w:rPr>
        <w:t xml:space="preserve">При достижении целей обработки </w:t>
      </w:r>
      <w:r w:rsidR="00DC0849">
        <w:rPr>
          <w:szCs w:val="24"/>
          <w:bdr w:val="none" w:sz="0" w:space="0" w:color="auto" w:frame="1"/>
          <w:lang w:eastAsia="ru-RU"/>
        </w:rPr>
        <w:t>ПДн</w:t>
      </w:r>
      <w:r w:rsidR="007B5928" w:rsidRPr="00E0121C">
        <w:rPr>
          <w:szCs w:val="24"/>
          <w:lang w:eastAsia="ru-RU"/>
        </w:rPr>
        <w:t xml:space="preserve">, а также в случае отзыва субъектом </w:t>
      </w:r>
      <w:r w:rsidR="00E364A6">
        <w:rPr>
          <w:szCs w:val="24"/>
          <w:lang w:eastAsia="ru-RU"/>
        </w:rPr>
        <w:t>ПДн</w:t>
      </w:r>
      <w:r w:rsidR="007B5928" w:rsidRPr="00E0121C">
        <w:rPr>
          <w:szCs w:val="24"/>
          <w:lang w:eastAsia="ru-RU"/>
        </w:rPr>
        <w:t xml:space="preserve"> согласия на их обработку </w:t>
      </w:r>
      <w:r w:rsidR="00DC0849">
        <w:rPr>
          <w:szCs w:val="24"/>
          <w:bdr w:val="none" w:sz="0" w:space="0" w:color="auto" w:frame="1"/>
          <w:lang w:eastAsia="ru-RU"/>
        </w:rPr>
        <w:t>ПДн</w:t>
      </w:r>
      <w:r w:rsidR="00DC0849" w:rsidRPr="00E0121C">
        <w:rPr>
          <w:szCs w:val="24"/>
          <w:lang w:eastAsia="ru-RU"/>
        </w:rPr>
        <w:t xml:space="preserve"> </w:t>
      </w:r>
      <w:r w:rsidR="007B5928" w:rsidRPr="00E0121C">
        <w:rPr>
          <w:szCs w:val="24"/>
          <w:lang w:eastAsia="ru-RU"/>
        </w:rPr>
        <w:t>подлежат уничтожению, если:</w:t>
      </w:r>
    </w:p>
    <w:p w14:paraId="53C425EA" w14:textId="6AB06B76" w:rsidR="007B5928" w:rsidRPr="00E0121C" w:rsidRDefault="007B5928" w:rsidP="00E6525D">
      <w:pPr>
        <w:numPr>
          <w:ilvl w:val="0"/>
          <w:numId w:val="18"/>
        </w:numPr>
        <w:tabs>
          <w:tab w:val="left" w:pos="142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4"/>
          <w:lang w:eastAsia="ru-RU"/>
        </w:rPr>
      </w:pPr>
      <w:r w:rsidRPr="00E0121C">
        <w:rPr>
          <w:szCs w:val="24"/>
          <w:lang w:eastAsia="ru-RU"/>
        </w:rPr>
        <w:t xml:space="preserve">иное не предусмотрено договором, стороной которого, выгодоприобретателем или </w:t>
      </w:r>
      <w:r w:rsidR="00F2522D" w:rsidRPr="00E0121C">
        <w:rPr>
          <w:szCs w:val="24"/>
          <w:lang w:eastAsia="ru-RU"/>
        </w:rPr>
        <w:t>поручителем,</w:t>
      </w:r>
      <w:r w:rsidRPr="00E0121C">
        <w:rPr>
          <w:szCs w:val="24"/>
          <w:lang w:eastAsia="ru-RU"/>
        </w:rPr>
        <w:t xml:space="preserve"> по которому является субъект </w:t>
      </w:r>
      <w:r w:rsidR="00DC0849"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>;</w:t>
      </w:r>
    </w:p>
    <w:p w14:paraId="26EF73AD" w14:textId="050D8184" w:rsidR="007B5928" w:rsidRPr="00E0121C" w:rsidRDefault="007B5928" w:rsidP="00E6525D">
      <w:pPr>
        <w:numPr>
          <w:ilvl w:val="0"/>
          <w:numId w:val="18"/>
        </w:numPr>
        <w:tabs>
          <w:tab w:val="left" w:pos="142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4"/>
          <w:lang w:eastAsia="ru-RU"/>
        </w:rPr>
      </w:pPr>
      <w:r w:rsidRPr="00E0121C">
        <w:rPr>
          <w:szCs w:val="24"/>
          <w:lang w:eastAsia="ru-RU"/>
        </w:rPr>
        <w:t xml:space="preserve">Оператор не вправе осуществлять обработку без согласия субъекта </w:t>
      </w:r>
      <w:r w:rsidR="00DC0849">
        <w:rPr>
          <w:szCs w:val="24"/>
          <w:bdr w:val="none" w:sz="0" w:space="0" w:color="auto" w:frame="1"/>
          <w:lang w:eastAsia="ru-RU"/>
        </w:rPr>
        <w:t>ПДн</w:t>
      </w:r>
      <w:r w:rsidR="00DC0849" w:rsidRPr="00E0121C">
        <w:rPr>
          <w:szCs w:val="24"/>
          <w:lang w:eastAsia="ru-RU"/>
        </w:rPr>
        <w:t xml:space="preserve"> </w:t>
      </w:r>
      <w:r w:rsidRPr="00E0121C">
        <w:rPr>
          <w:szCs w:val="24"/>
          <w:lang w:eastAsia="ru-RU"/>
        </w:rPr>
        <w:t xml:space="preserve">на основаниях, предусмотренных </w:t>
      </w:r>
      <w:r w:rsidR="0010782D" w:rsidRPr="00E0121C">
        <w:rPr>
          <w:color w:val="000000"/>
          <w:szCs w:val="24"/>
          <w:bdr w:val="none" w:sz="0" w:space="0" w:color="auto" w:frame="1"/>
          <w:lang w:eastAsia="ru-RU"/>
        </w:rPr>
        <w:t>Федеральным законом № 152-ФЗ</w:t>
      </w:r>
      <w:r w:rsidRPr="00E0121C">
        <w:rPr>
          <w:szCs w:val="24"/>
          <w:lang w:eastAsia="ru-RU"/>
        </w:rPr>
        <w:t xml:space="preserve"> или иными федеральными законами;</w:t>
      </w:r>
    </w:p>
    <w:p w14:paraId="4B357C61" w14:textId="5E37C876" w:rsidR="007B5928" w:rsidRPr="00E0121C" w:rsidRDefault="007B5928" w:rsidP="00E6525D">
      <w:pPr>
        <w:numPr>
          <w:ilvl w:val="0"/>
          <w:numId w:val="18"/>
        </w:numPr>
        <w:tabs>
          <w:tab w:val="left" w:pos="142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4"/>
          <w:lang w:eastAsia="ru-RU"/>
        </w:rPr>
      </w:pPr>
      <w:r w:rsidRPr="00E0121C">
        <w:rPr>
          <w:szCs w:val="24"/>
          <w:lang w:eastAsia="ru-RU"/>
        </w:rPr>
        <w:t xml:space="preserve">иное не предусмотрено другим соглашением между Оператором и субъектом </w:t>
      </w:r>
      <w:r w:rsidR="00DC0849"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>.</w:t>
      </w:r>
    </w:p>
    <w:p w14:paraId="0CE0DF8A" w14:textId="772831C8" w:rsidR="00190318" w:rsidRPr="00E0121C" w:rsidRDefault="0010782D" w:rsidP="00E6525D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8.5</w:t>
      </w:r>
      <w:r w:rsidR="00190318" w:rsidRPr="00E0121C">
        <w:rPr>
          <w:color w:val="000000"/>
          <w:szCs w:val="24"/>
          <w:bdr w:val="none" w:sz="0" w:space="0" w:color="auto" w:frame="1"/>
          <w:lang w:eastAsia="ru-RU"/>
        </w:rPr>
        <w:t xml:space="preserve"> В случае обращения субъекта </w:t>
      </w:r>
      <w:r w:rsidR="00DC0849">
        <w:rPr>
          <w:szCs w:val="24"/>
          <w:bdr w:val="none" w:sz="0" w:space="0" w:color="auto" w:frame="1"/>
          <w:lang w:eastAsia="ru-RU"/>
        </w:rPr>
        <w:t>ПДн</w:t>
      </w:r>
      <w:r w:rsidR="00DC0849" w:rsidRPr="00E0121C"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 w:rsidR="000551DD">
        <w:rPr>
          <w:color w:val="000000"/>
          <w:szCs w:val="24"/>
          <w:bdr w:val="none" w:sz="0" w:space="0" w:color="auto" w:frame="1"/>
          <w:lang w:eastAsia="ru-RU"/>
        </w:rPr>
        <w:t>к О</w:t>
      </w:r>
      <w:r w:rsidR="00190318" w:rsidRPr="00E0121C">
        <w:rPr>
          <w:color w:val="000000"/>
          <w:szCs w:val="24"/>
          <w:bdr w:val="none" w:sz="0" w:space="0" w:color="auto" w:frame="1"/>
          <w:lang w:eastAsia="ru-RU"/>
        </w:rPr>
        <w:t xml:space="preserve">ператору с требованием о прекращении обработки </w:t>
      </w:r>
      <w:r w:rsidR="00DC0849">
        <w:rPr>
          <w:szCs w:val="24"/>
          <w:bdr w:val="none" w:sz="0" w:space="0" w:color="auto" w:frame="1"/>
          <w:lang w:eastAsia="ru-RU"/>
        </w:rPr>
        <w:t>ПДн</w:t>
      </w:r>
      <w:r w:rsidR="00DC0849" w:rsidRPr="00E0121C"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 w:rsidR="000551DD">
        <w:rPr>
          <w:color w:val="000000"/>
          <w:szCs w:val="24"/>
          <w:bdr w:val="none" w:sz="0" w:space="0" w:color="auto" w:frame="1"/>
          <w:lang w:eastAsia="ru-RU"/>
        </w:rPr>
        <w:t>О</w:t>
      </w:r>
      <w:r w:rsidR="00190318" w:rsidRPr="00E0121C">
        <w:rPr>
          <w:color w:val="000000"/>
          <w:szCs w:val="24"/>
          <w:bdr w:val="none" w:sz="0" w:space="0" w:color="auto" w:frame="1"/>
          <w:lang w:eastAsia="ru-RU"/>
        </w:rPr>
        <w:t>ператор обязан в срок, не превышающий десяти</w:t>
      </w:r>
      <w:r w:rsidR="000551DD">
        <w:rPr>
          <w:color w:val="000000"/>
          <w:szCs w:val="24"/>
          <w:bdr w:val="none" w:sz="0" w:space="0" w:color="auto" w:frame="1"/>
          <w:lang w:eastAsia="ru-RU"/>
        </w:rPr>
        <w:t xml:space="preserve"> рабочих дней с даты получения О</w:t>
      </w:r>
      <w:r w:rsidR="00190318" w:rsidRPr="00E0121C">
        <w:rPr>
          <w:color w:val="000000"/>
          <w:szCs w:val="24"/>
          <w:bdr w:val="none" w:sz="0" w:space="0" w:color="auto" w:frame="1"/>
          <w:lang w:eastAsia="ru-RU"/>
        </w:rPr>
        <w:t>ператором соответствующего требования, прекратить их обработку или обеспечить прекращение такой обработки (если такая обработка осуществляется лицом, осуществляющим обработку персональных данных), за исключением случаев, предусмотренных пунктами 2-11 части 1 статьи 6, частью 2 статьи 10 и частью 2 статьи 11 Федерального закона № 152-ФЗ. Указанный срок может быть продлен, но не более чем на пять раб</w:t>
      </w:r>
      <w:r w:rsidR="000551DD">
        <w:rPr>
          <w:color w:val="000000"/>
          <w:szCs w:val="24"/>
          <w:bdr w:val="none" w:sz="0" w:space="0" w:color="auto" w:frame="1"/>
          <w:lang w:eastAsia="ru-RU"/>
        </w:rPr>
        <w:t>очих дней в случае направления О</w:t>
      </w:r>
      <w:r w:rsidR="00190318" w:rsidRPr="00E0121C">
        <w:rPr>
          <w:color w:val="000000"/>
          <w:szCs w:val="24"/>
          <w:bdr w:val="none" w:sz="0" w:space="0" w:color="auto" w:frame="1"/>
          <w:lang w:eastAsia="ru-RU"/>
        </w:rPr>
        <w:t xml:space="preserve">ператором в адрес субъекта </w:t>
      </w:r>
      <w:r w:rsidR="00DC0849">
        <w:rPr>
          <w:szCs w:val="24"/>
          <w:bdr w:val="none" w:sz="0" w:space="0" w:color="auto" w:frame="1"/>
          <w:lang w:eastAsia="ru-RU"/>
        </w:rPr>
        <w:t>ПДн</w:t>
      </w:r>
      <w:r w:rsidR="00DC0849" w:rsidRPr="00E0121C"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 w:rsidR="00190318" w:rsidRPr="00E0121C">
        <w:rPr>
          <w:color w:val="000000"/>
          <w:szCs w:val="24"/>
          <w:bdr w:val="none" w:sz="0" w:space="0" w:color="auto" w:frame="1"/>
          <w:lang w:eastAsia="ru-RU"/>
        </w:rPr>
        <w:t>мотивированного уведомления с указанием причин продления срока предоставления запрашиваемой информации.</w:t>
      </w:r>
    </w:p>
    <w:p w14:paraId="59FD2B85" w14:textId="5FB6D131" w:rsidR="00E262B1" w:rsidRPr="00E0121C" w:rsidRDefault="00F14072" w:rsidP="00E6525D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8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 xml:space="preserve">.6 В случае отсутствия возможности уничтожения </w:t>
      </w:r>
      <w:r w:rsidR="00DC0849">
        <w:rPr>
          <w:szCs w:val="24"/>
          <w:bdr w:val="none" w:sz="0" w:space="0" w:color="auto" w:frame="1"/>
          <w:lang w:eastAsia="ru-RU"/>
        </w:rPr>
        <w:t>ПДн</w:t>
      </w:r>
      <w:r w:rsidR="00DC0849" w:rsidRPr="00E0121C"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 xml:space="preserve">в течение срока, указанного в </w:t>
      </w:r>
      <w:r w:rsidR="00E364A6">
        <w:rPr>
          <w:color w:val="000000"/>
          <w:szCs w:val="24"/>
          <w:bdr w:val="none" w:sz="0" w:space="0" w:color="auto" w:frame="1"/>
          <w:lang w:eastAsia="ru-RU"/>
        </w:rPr>
        <w:t xml:space="preserve">        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 xml:space="preserve">п.п. </w:t>
      </w:r>
      <w:r w:rsidR="00DD0B45" w:rsidRPr="00E0121C">
        <w:rPr>
          <w:color w:val="000000"/>
          <w:szCs w:val="24"/>
          <w:bdr w:val="none" w:sz="0" w:space="0" w:color="auto" w:frame="1"/>
          <w:lang w:eastAsia="ru-RU"/>
        </w:rPr>
        <w:t>8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>.3-</w:t>
      </w:r>
      <w:r w:rsidR="00DD0B45" w:rsidRPr="00E0121C">
        <w:rPr>
          <w:color w:val="000000"/>
          <w:szCs w:val="24"/>
          <w:bdr w:val="none" w:sz="0" w:space="0" w:color="auto" w:frame="1"/>
          <w:lang w:eastAsia="ru-RU"/>
        </w:rPr>
        <w:t>8</w:t>
      </w:r>
      <w:r w:rsidR="00E262B1" w:rsidRPr="00E0121C">
        <w:rPr>
          <w:szCs w:val="24"/>
          <w:bdr w:val="none" w:sz="0" w:space="0" w:color="auto" w:frame="1"/>
          <w:lang w:eastAsia="ru-RU"/>
        </w:rPr>
        <w:t>.</w:t>
      </w:r>
      <w:hyperlink r:id="rId24" w:history="1">
        <w:r w:rsidR="00E262B1" w:rsidRPr="00E0121C">
          <w:rPr>
            <w:szCs w:val="24"/>
            <w:bdr w:val="none" w:sz="0" w:space="0" w:color="auto" w:frame="1"/>
            <w:lang w:eastAsia="ru-RU"/>
          </w:rPr>
          <w:t>5</w:t>
        </w:r>
      </w:hyperlink>
      <w:r w:rsidR="00E262B1" w:rsidRPr="00E0121C">
        <w:rPr>
          <w:szCs w:val="24"/>
          <w:bdr w:val="none" w:sz="0" w:space="0" w:color="auto" w:frame="1"/>
          <w:lang w:eastAsia="ru-RU"/>
        </w:rPr>
        <w:t xml:space="preserve"> настоящей 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 xml:space="preserve">Политики, Оператор осуществляет блокирование таких </w:t>
      </w:r>
      <w:r w:rsidR="00DC0849">
        <w:rPr>
          <w:szCs w:val="24"/>
          <w:bdr w:val="none" w:sz="0" w:space="0" w:color="auto" w:frame="1"/>
          <w:lang w:eastAsia="ru-RU"/>
        </w:rPr>
        <w:t>ПДн</w:t>
      </w:r>
      <w:r w:rsidR="00DC0849" w:rsidRPr="00E0121C"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 xml:space="preserve">или обеспечивает их блокирование (если обработка </w:t>
      </w:r>
      <w:r w:rsidR="00DC0849">
        <w:rPr>
          <w:szCs w:val="24"/>
          <w:bdr w:val="none" w:sz="0" w:space="0" w:color="auto" w:frame="1"/>
          <w:lang w:eastAsia="ru-RU"/>
        </w:rPr>
        <w:t>ПДн</w:t>
      </w:r>
      <w:r w:rsidR="00DC0849" w:rsidRPr="00E0121C"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 xml:space="preserve">осуществляется другим лицом, действующим по поручению Оператора) и обеспечивает уничтожение </w:t>
      </w:r>
      <w:r w:rsidR="00DC0849">
        <w:rPr>
          <w:szCs w:val="24"/>
          <w:bdr w:val="none" w:sz="0" w:space="0" w:color="auto" w:frame="1"/>
          <w:lang w:eastAsia="ru-RU"/>
        </w:rPr>
        <w:t>ПДн</w:t>
      </w:r>
      <w:r w:rsidR="00DC0849" w:rsidRPr="00E0121C"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>в срок не более чем шесть месяцев, если иной срок не установлен федеральными законами.</w:t>
      </w:r>
    </w:p>
    <w:p w14:paraId="7BFCFAFF" w14:textId="56B8899A" w:rsidR="00E262B1" w:rsidRPr="00E0121C" w:rsidRDefault="00F14072" w:rsidP="00E6525D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8</w:t>
      </w:r>
      <w:r w:rsidR="005C7590" w:rsidRPr="00E0121C">
        <w:rPr>
          <w:color w:val="000000"/>
          <w:szCs w:val="24"/>
          <w:bdr w:val="none" w:sz="0" w:space="0" w:color="auto" w:frame="1"/>
          <w:lang w:eastAsia="ru-RU"/>
        </w:rPr>
        <w:t>.7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 xml:space="preserve"> Оператор обязан сообщить субъекту </w:t>
      </w:r>
      <w:r w:rsidR="00DC0849">
        <w:rPr>
          <w:szCs w:val="24"/>
          <w:bdr w:val="none" w:sz="0" w:space="0" w:color="auto" w:frame="1"/>
          <w:lang w:eastAsia="ru-RU"/>
        </w:rPr>
        <w:t>ПДн</w:t>
      </w:r>
      <w:r w:rsidR="00DC0849" w:rsidRPr="00E0121C"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 xml:space="preserve">или его представителю информацию о наличии </w:t>
      </w:r>
      <w:r w:rsidR="00DC0849">
        <w:rPr>
          <w:szCs w:val="24"/>
          <w:bdr w:val="none" w:sz="0" w:space="0" w:color="auto" w:frame="1"/>
          <w:lang w:eastAsia="ru-RU"/>
        </w:rPr>
        <w:t>ПДн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 xml:space="preserve">, относящихся к соответствующему субъекту </w:t>
      </w:r>
      <w:r w:rsidR="00DC0849">
        <w:rPr>
          <w:szCs w:val="24"/>
          <w:bdr w:val="none" w:sz="0" w:space="0" w:color="auto" w:frame="1"/>
          <w:lang w:eastAsia="ru-RU"/>
        </w:rPr>
        <w:t>ПДн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 xml:space="preserve">, а также предоставить возможность ознакомления с этими </w:t>
      </w:r>
      <w:r w:rsidR="00DC0849">
        <w:rPr>
          <w:szCs w:val="24"/>
          <w:bdr w:val="none" w:sz="0" w:space="0" w:color="auto" w:frame="1"/>
          <w:lang w:eastAsia="ru-RU"/>
        </w:rPr>
        <w:t>ПДн</w:t>
      </w:r>
      <w:r w:rsidR="00DC0849" w:rsidRPr="00E0121C"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 xml:space="preserve">при обращении субъекта </w:t>
      </w:r>
      <w:r w:rsidR="00DC0849">
        <w:rPr>
          <w:szCs w:val="24"/>
          <w:bdr w:val="none" w:sz="0" w:space="0" w:color="auto" w:frame="1"/>
          <w:lang w:eastAsia="ru-RU"/>
        </w:rPr>
        <w:t>ПДн</w:t>
      </w:r>
      <w:r w:rsidR="00DC0849" w:rsidRPr="00E0121C"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 xml:space="preserve">или его представителя в течение </w:t>
      </w:r>
      <w:r w:rsidR="00952370" w:rsidRPr="00E0121C">
        <w:rPr>
          <w:color w:val="000000"/>
          <w:szCs w:val="24"/>
          <w:bdr w:val="none" w:sz="0" w:space="0" w:color="auto" w:frame="1"/>
          <w:lang w:eastAsia="ru-RU"/>
        </w:rPr>
        <w:t>деся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 xml:space="preserve">ти дней </w:t>
      </w:r>
      <w:r w:rsidR="000D1C0D" w:rsidRPr="00E0121C">
        <w:rPr>
          <w:color w:val="000000"/>
          <w:szCs w:val="24"/>
          <w:bdr w:val="none" w:sz="0" w:space="0" w:color="auto" w:frame="1"/>
          <w:lang w:eastAsia="ru-RU"/>
        </w:rPr>
        <w:t xml:space="preserve">с момента обращения или 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 xml:space="preserve">с даты получения запроса субъекта </w:t>
      </w:r>
      <w:r w:rsidR="00DC0849">
        <w:rPr>
          <w:szCs w:val="24"/>
          <w:bdr w:val="none" w:sz="0" w:space="0" w:color="auto" w:frame="1"/>
          <w:lang w:eastAsia="ru-RU"/>
        </w:rPr>
        <w:t>ПДн</w:t>
      </w:r>
      <w:r w:rsidR="00DC0849" w:rsidRPr="00E0121C"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>или его представителя.</w:t>
      </w:r>
    </w:p>
    <w:p w14:paraId="57242D8A" w14:textId="5A7E5C5C" w:rsidR="00E262B1" w:rsidRPr="00E0121C" w:rsidRDefault="00F14072" w:rsidP="00E6525D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8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>.</w:t>
      </w:r>
      <w:r w:rsidR="0010782D" w:rsidRPr="00E0121C">
        <w:rPr>
          <w:color w:val="000000"/>
          <w:szCs w:val="24"/>
          <w:bdr w:val="none" w:sz="0" w:space="0" w:color="auto" w:frame="1"/>
          <w:lang w:eastAsia="ru-RU"/>
        </w:rPr>
        <w:t>8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 xml:space="preserve"> В случае если сведения, указанные в пункте </w:t>
      </w:r>
      <w:r w:rsidR="00952370" w:rsidRPr="00E0121C">
        <w:rPr>
          <w:color w:val="000000"/>
          <w:szCs w:val="24"/>
          <w:bdr w:val="none" w:sz="0" w:space="0" w:color="auto" w:frame="1"/>
          <w:lang w:eastAsia="ru-RU"/>
        </w:rPr>
        <w:t>3.1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 xml:space="preserve">.3 настоящей Политики, а также обрабатываемые </w:t>
      </w:r>
      <w:r w:rsidR="00DC0849">
        <w:rPr>
          <w:szCs w:val="24"/>
          <w:bdr w:val="none" w:sz="0" w:space="0" w:color="auto" w:frame="1"/>
          <w:lang w:eastAsia="ru-RU"/>
        </w:rPr>
        <w:t>ПДн</w:t>
      </w:r>
      <w:r w:rsidR="00DC0849" w:rsidRPr="00E0121C"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 xml:space="preserve">были предоставлены для ознакомления субъекту </w:t>
      </w:r>
      <w:r w:rsidR="00DC0849">
        <w:rPr>
          <w:szCs w:val="24"/>
          <w:bdr w:val="none" w:sz="0" w:space="0" w:color="auto" w:frame="1"/>
          <w:lang w:eastAsia="ru-RU"/>
        </w:rPr>
        <w:t>ПДн</w:t>
      </w:r>
      <w:r w:rsidR="00DC0849" w:rsidRPr="00E0121C"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 xml:space="preserve">по его запросу, субъект </w:t>
      </w:r>
      <w:r w:rsidR="00DC0849">
        <w:rPr>
          <w:szCs w:val="24"/>
          <w:bdr w:val="none" w:sz="0" w:space="0" w:color="auto" w:frame="1"/>
          <w:lang w:eastAsia="ru-RU"/>
        </w:rPr>
        <w:lastRenderedPageBreak/>
        <w:t>ПДн</w:t>
      </w:r>
      <w:r w:rsidR="00DC0849" w:rsidRPr="00E0121C"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 xml:space="preserve">вправе обратиться повторно к Оператору или направить ему повторный запрос в целях получения сведений, указанных в пункте </w:t>
      </w:r>
      <w:r w:rsidR="00952370" w:rsidRPr="00E0121C">
        <w:rPr>
          <w:color w:val="000000"/>
          <w:szCs w:val="24"/>
          <w:bdr w:val="none" w:sz="0" w:space="0" w:color="auto" w:frame="1"/>
          <w:lang w:eastAsia="ru-RU"/>
        </w:rPr>
        <w:t>3.1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 xml:space="preserve">.3 настоящей Политики, и ознакомления с такими </w:t>
      </w:r>
      <w:r w:rsidR="00DC0849">
        <w:rPr>
          <w:szCs w:val="24"/>
          <w:bdr w:val="none" w:sz="0" w:space="0" w:color="auto" w:frame="1"/>
          <w:lang w:eastAsia="ru-RU"/>
        </w:rPr>
        <w:t>ПДн</w:t>
      </w:r>
      <w:r w:rsidR="00DC0849" w:rsidRPr="00E0121C"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 xml:space="preserve">не ранее чем через тридцать дней после первоначального обращения или направления первоначального запроса, если более короткий срок не установлен федеральным законом, принятым в соответствии с ним нормативным правовым актом или договором, стороной которого либо выгодоприобретателем или поручителем по которому является субъект </w:t>
      </w:r>
      <w:r w:rsidR="00DC0849">
        <w:rPr>
          <w:szCs w:val="24"/>
          <w:bdr w:val="none" w:sz="0" w:space="0" w:color="auto" w:frame="1"/>
          <w:lang w:eastAsia="ru-RU"/>
        </w:rPr>
        <w:t>ПДн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273409B3" w14:textId="1DDA1321" w:rsidR="00E262B1" w:rsidRPr="00E0121C" w:rsidRDefault="00F14072" w:rsidP="00E6525D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8</w:t>
      </w:r>
      <w:r w:rsidR="005C7590" w:rsidRPr="00E0121C">
        <w:rPr>
          <w:color w:val="000000"/>
          <w:szCs w:val="24"/>
          <w:bdr w:val="none" w:sz="0" w:space="0" w:color="auto" w:frame="1"/>
          <w:lang w:eastAsia="ru-RU"/>
        </w:rPr>
        <w:t>.</w:t>
      </w:r>
      <w:r w:rsidR="0010782D" w:rsidRPr="00E0121C">
        <w:rPr>
          <w:color w:val="000000"/>
          <w:szCs w:val="24"/>
          <w:bdr w:val="none" w:sz="0" w:space="0" w:color="auto" w:frame="1"/>
          <w:lang w:eastAsia="ru-RU"/>
        </w:rPr>
        <w:t>9</w:t>
      </w:r>
      <w:r w:rsidR="005C7590" w:rsidRPr="00E0121C"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 xml:space="preserve">Субъект </w:t>
      </w:r>
      <w:r w:rsidR="00DC0849">
        <w:rPr>
          <w:szCs w:val="24"/>
          <w:bdr w:val="none" w:sz="0" w:space="0" w:color="auto" w:frame="1"/>
          <w:lang w:eastAsia="ru-RU"/>
        </w:rPr>
        <w:t>ПДн</w:t>
      </w:r>
      <w:r w:rsidR="00DC0849" w:rsidRPr="00E0121C"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 xml:space="preserve">вправе обратиться повторно к Оператору или направить ему повторный запрос в целях получения сведений, указанных в пункте </w:t>
      </w:r>
      <w:r w:rsidR="00794DAD" w:rsidRPr="00E0121C">
        <w:rPr>
          <w:color w:val="000000"/>
          <w:szCs w:val="24"/>
          <w:bdr w:val="none" w:sz="0" w:space="0" w:color="auto" w:frame="1"/>
          <w:lang w:eastAsia="ru-RU"/>
        </w:rPr>
        <w:t>3.1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 xml:space="preserve">.3 настоящей Политики, а также в целях ознакомления с обрабатываемыми </w:t>
      </w:r>
      <w:r w:rsidR="00DC0849">
        <w:rPr>
          <w:szCs w:val="24"/>
          <w:bdr w:val="none" w:sz="0" w:space="0" w:color="auto" w:frame="1"/>
          <w:lang w:eastAsia="ru-RU"/>
        </w:rPr>
        <w:t>ПДн</w:t>
      </w:r>
      <w:r w:rsidR="00DC0849" w:rsidRPr="00E0121C"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 xml:space="preserve">до истечения срока, указанного в пункте </w:t>
      </w:r>
      <w:r w:rsidR="00794DAD" w:rsidRPr="00E0121C">
        <w:rPr>
          <w:color w:val="000000"/>
          <w:szCs w:val="24"/>
          <w:bdr w:val="none" w:sz="0" w:space="0" w:color="auto" w:frame="1"/>
          <w:lang w:eastAsia="ru-RU"/>
        </w:rPr>
        <w:t>8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>.</w:t>
      </w:r>
      <w:r w:rsidR="0010782D" w:rsidRPr="00E0121C">
        <w:rPr>
          <w:color w:val="000000"/>
          <w:szCs w:val="24"/>
          <w:bdr w:val="none" w:sz="0" w:space="0" w:color="auto" w:frame="1"/>
          <w:lang w:eastAsia="ru-RU"/>
        </w:rPr>
        <w:t>8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 xml:space="preserve"> настоящей Политики, в случае, если такие сведения и (или) обрабатываемые </w:t>
      </w:r>
      <w:r w:rsidR="00DC0849">
        <w:rPr>
          <w:szCs w:val="24"/>
          <w:bdr w:val="none" w:sz="0" w:space="0" w:color="auto" w:frame="1"/>
          <w:lang w:eastAsia="ru-RU"/>
        </w:rPr>
        <w:t>ПДн</w:t>
      </w:r>
      <w:r w:rsidR="00DC0849" w:rsidRPr="00E0121C"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 xml:space="preserve">не были предоставлены ему для ознакомления в полном объеме по результатам рассмотрения </w:t>
      </w:r>
      <w:r w:rsidR="00E262B1" w:rsidRPr="00E0121C">
        <w:rPr>
          <w:szCs w:val="24"/>
          <w:bdr w:val="none" w:sz="0" w:space="0" w:color="auto" w:frame="1"/>
          <w:lang w:eastAsia="ru-RU"/>
        </w:rPr>
        <w:t xml:space="preserve">первоначального обращения. Повторный запрос наряду со сведениями, указанными в </w:t>
      </w:r>
      <w:hyperlink r:id="rId25" w:history="1">
        <w:r w:rsidR="00E262B1" w:rsidRPr="00E0121C">
          <w:rPr>
            <w:szCs w:val="24"/>
            <w:bdr w:val="none" w:sz="0" w:space="0" w:color="auto" w:frame="1"/>
            <w:lang w:eastAsia="ru-RU"/>
          </w:rPr>
          <w:t>п</w:t>
        </w:r>
      </w:hyperlink>
      <w:r w:rsidR="00E262B1" w:rsidRPr="00E0121C">
        <w:rPr>
          <w:szCs w:val="24"/>
          <w:bdr w:val="none" w:sz="0" w:space="0" w:color="auto" w:frame="1"/>
          <w:lang w:eastAsia="ru-RU"/>
        </w:rPr>
        <w:t xml:space="preserve">ункте </w:t>
      </w:r>
      <w:r w:rsidR="0010782D" w:rsidRPr="00E0121C">
        <w:rPr>
          <w:szCs w:val="24"/>
          <w:bdr w:val="none" w:sz="0" w:space="0" w:color="auto" w:frame="1"/>
          <w:lang w:eastAsia="ru-RU"/>
        </w:rPr>
        <w:t>3.</w:t>
      </w:r>
      <w:r w:rsidR="00392D59">
        <w:rPr>
          <w:szCs w:val="24"/>
          <w:bdr w:val="none" w:sz="0" w:space="0" w:color="auto" w:frame="1"/>
          <w:lang w:eastAsia="ru-RU"/>
        </w:rPr>
        <w:t>2</w:t>
      </w:r>
      <w:r w:rsidR="0010782D" w:rsidRPr="00E0121C">
        <w:rPr>
          <w:szCs w:val="24"/>
          <w:bdr w:val="none" w:sz="0" w:space="0" w:color="auto" w:frame="1"/>
          <w:lang w:eastAsia="ru-RU"/>
        </w:rPr>
        <w:t>.5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 xml:space="preserve"> настоящей Политики, должен содержать обоснование направления повторного запроса.</w:t>
      </w:r>
    </w:p>
    <w:p w14:paraId="43F91655" w14:textId="30C392AA" w:rsidR="00E262B1" w:rsidRPr="00E0121C" w:rsidRDefault="00F14072" w:rsidP="00E6525D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8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>.1</w:t>
      </w:r>
      <w:r w:rsidR="0010782D" w:rsidRPr="00E0121C">
        <w:rPr>
          <w:color w:val="000000"/>
          <w:szCs w:val="24"/>
          <w:bdr w:val="none" w:sz="0" w:space="0" w:color="auto" w:frame="1"/>
          <w:lang w:eastAsia="ru-RU"/>
        </w:rPr>
        <w:t>0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 xml:space="preserve"> Оператор вправе отказать субъекту </w:t>
      </w:r>
      <w:r w:rsidR="00DC0849">
        <w:rPr>
          <w:szCs w:val="24"/>
          <w:bdr w:val="none" w:sz="0" w:space="0" w:color="auto" w:frame="1"/>
          <w:lang w:eastAsia="ru-RU"/>
        </w:rPr>
        <w:t>ПДн</w:t>
      </w:r>
      <w:r w:rsidR="00DC0849" w:rsidRPr="00E0121C"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 xml:space="preserve">в выполнении повторного запроса, не соответствующего условиям, предусмотренным пунктами </w:t>
      </w:r>
      <w:r w:rsidR="00794DAD" w:rsidRPr="00E0121C">
        <w:rPr>
          <w:color w:val="000000"/>
          <w:szCs w:val="24"/>
          <w:bdr w:val="none" w:sz="0" w:space="0" w:color="auto" w:frame="1"/>
          <w:lang w:eastAsia="ru-RU"/>
        </w:rPr>
        <w:t>8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>.</w:t>
      </w:r>
      <w:r w:rsidR="0010782D" w:rsidRPr="00E0121C">
        <w:rPr>
          <w:color w:val="000000"/>
          <w:szCs w:val="24"/>
          <w:bdr w:val="none" w:sz="0" w:space="0" w:color="auto" w:frame="1"/>
          <w:lang w:eastAsia="ru-RU"/>
        </w:rPr>
        <w:t>8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 xml:space="preserve"> и п. </w:t>
      </w:r>
      <w:r w:rsidR="00794DAD" w:rsidRPr="00E0121C">
        <w:rPr>
          <w:color w:val="000000"/>
          <w:szCs w:val="24"/>
          <w:bdr w:val="none" w:sz="0" w:space="0" w:color="auto" w:frame="1"/>
          <w:lang w:eastAsia="ru-RU"/>
        </w:rPr>
        <w:t>8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>.</w:t>
      </w:r>
      <w:r w:rsidR="0010782D" w:rsidRPr="00E0121C">
        <w:rPr>
          <w:color w:val="000000"/>
          <w:szCs w:val="24"/>
          <w:bdr w:val="none" w:sz="0" w:space="0" w:color="auto" w:frame="1"/>
          <w:lang w:eastAsia="ru-RU"/>
        </w:rPr>
        <w:t>9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 xml:space="preserve"> настоящей Политики. Такой отказ должен быть мотивированным. Обязанность представления доказательств обоснованности отказа в выполнении повторного запроса лежит на Операторе.</w:t>
      </w:r>
    </w:p>
    <w:p w14:paraId="6C435721" w14:textId="2595B8D1" w:rsidR="00E262B1" w:rsidRPr="00E0121C" w:rsidRDefault="00F14072" w:rsidP="00E6525D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8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>.1</w:t>
      </w:r>
      <w:r w:rsidR="0010782D" w:rsidRPr="00E0121C">
        <w:rPr>
          <w:color w:val="000000"/>
          <w:szCs w:val="24"/>
          <w:bdr w:val="none" w:sz="0" w:space="0" w:color="auto" w:frame="1"/>
          <w:lang w:eastAsia="ru-RU"/>
        </w:rPr>
        <w:t>1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 xml:space="preserve"> Право субъекта </w:t>
      </w:r>
      <w:r w:rsidR="00DC0849">
        <w:rPr>
          <w:szCs w:val="24"/>
          <w:bdr w:val="none" w:sz="0" w:space="0" w:color="auto" w:frame="1"/>
          <w:lang w:eastAsia="ru-RU"/>
        </w:rPr>
        <w:t>ПДн</w:t>
      </w:r>
      <w:r w:rsidR="00DC0849" w:rsidRPr="00E0121C"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>на доступ к его персональным данным может быть ограничено в соответствии с федеральными законами, а также в случаях, предусмотренных Федеральным законом № 152-ФЗ.</w:t>
      </w:r>
    </w:p>
    <w:p w14:paraId="369A7C48" w14:textId="2D4CF672" w:rsidR="00E262B1" w:rsidRPr="00E0121C" w:rsidRDefault="00F14072" w:rsidP="00E6525D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8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>.1</w:t>
      </w:r>
      <w:r w:rsidR="0010782D" w:rsidRPr="00E0121C">
        <w:rPr>
          <w:color w:val="000000"/>
          <w:szCs w:val="24"/>
          <w:bdr w:val="none" w:sz="0" w:space="0" w:color="auto" w:frame="1"/>
          <w:lang w:eastAsia="ru-RU"/>
        </w:rPr>
        <w:t>2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 xml:space="preserve"> В случае отказа в предоставлении информации о наличии </w:t>
      </w:r>
      <w:r w:rsidR="00DC0849">
        <w:rPr>
          <w:szCs w:val="24"/>
          <w:bdr w:val="none" w:sz="0" w:space="0" w:color="auto" w:frame="1"/>
          <w:lang w:eastAsia="ru-RU"/>
        </w:rPr>
        <w:t>ПДн</w:t>
      </w:r>
      <w:r w:rsidR="00DC0849" w:rsidRPr="00E0121C"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 xml:space="preserve">о соответствующем субъекте </w:t>
      </w:r>
      <w:r w:rsidR="00DC0849">
        <w:rPr>
          <w:szCs w:val="24"/>
          <w:bdr w:val="none" w:sz="0" w:space="0" w:color="auto" w:frame="1"/>
          <w:lang w:eastAsia="ru-RU"/>
        </w:rPr>
        <w:t>ПДн</w:t>
      </w:r>
      <w:r w:rsidR="00DC0849" w:rsidRPr="00E0121C"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 xml:space="preserve">или </w:t>
      </w:r>
      <w:r w:rsidR="00DC0849">
        <w:rPr>
          <w:szCs w:val="24"/>
          <w:bdr w:val="none" w:sz="0" w:space="0" w:color="auto" w:frame="1"/>
          <w:lang w:eastAsia="ru-RU"/>
        </w:rPr>
        <w:t>ПДн</w:t>
      </w:r>
      <w:r w:rsidR="00DC0849" w:rsidRPr="00E0121C"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 xml:space="preserve">субъекту </w:t>
      </w:r>
      <w:r w:rsidR="00DC0849">
        <w:rPr>
          <w:szCs w:val="24"/>
          <w:bdr w:val="none" w:sz="0" w:space="0" w:color="auto" w:frame="1"/>
          <w:lang w:eastAsia="ru-RU"/>
        </w:rPr>
        <w:t>ПДн</w:t>
      </w:r>
      <w:r w:rsidR="00DC0849" w:rsidRPr="00E0121C"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 xml:space="preserve">или его представителю при их обращении либо при получении запроса субъекта </w:t>
      </w:r>
      <w:r w:rsidR="00DC0849">
        <w:rPr>
          <w:szCs w:val="24"/>
          <w:bdr w:val="none" w:sz="0" w:space="0" w:color="auto" w:frame="1"/>
          <w:lang w:eastAsia="ru-RU"/>
        </w:rPr>
        <w:t>ПДн</w:t>
      </w:r>
      <w:r w:rsidR="00DC0849" w:rsidRPr="00E0121C"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 xml:space="preserve">или его представителя Оператор обязан дать в письменной форме мотивированный ответ, содержащий ссылку на положение ч. 8 ст. 14 Федерального закона № 152-ФЗ или иного федерального закона, являющееся основанием для такого отказа, в срок, не превышающий </w:t>
      </w:r>
      <w:r w:rsidR="00794DAD" w:rsidRPr="00E0121C">
        <w:rPr>
          <w:color w:val="000000"/>
          <w:szCs w:val="24"/>
          <w:bdr w:val="none" w:sz="0" w:space="0" w:color="auto" w:frame="1"/>
          <w:lang w:eastAsia="ru-RU"/>
        </w:rPr>
        <w:t>деся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 xml:space="preserve">ти дней со дня обращения субъекта </w:t>
      </w:r>
      <w:r w:rsidR="00DC0849">
        <w:rPr>
          <w:szCs w:val="24"/>
          <w:bdr w:val="none" w:sz="0" w:space="0" w:color="auto" w:frame="1"/>
          <w:lang w:eastAsia="ru-RU"/>
        </w:rPr>
        <w:t>ПДн</w:t>
      </w:r>
      <w:r w:rsidR="00DC0849" w:rsidRPr="00E0121C"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 xml:space="preserve">или его представителя либо с даты получения запроса субъекта </w:t>
      </w:r>
      <w:r w:rsidR="00DC0849">
        <w:rPr>
          <w:szCs w:val="24"/>
          <w:bdr w:val="none" w:sz="0" w:space="0" w:color="auto" w:frame="1"/>
          <w:lang w:eastAsia="ru-RU"/>
        </w:rPr>
        <w:t>ПДн</w:t>
      </w:r>
      <w:r w:rsidR="00DC0849" w:rsidRPr="00E0121C"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>или его представителя.</w:t>
      </w:r>
    </w:p>
    <w:p w14:paraId="65DE1ACA" w14:textId="2A404DB2" w:rsidR="00E262B1" w:rsidRPr="00E0121C" w:rsidRDefault="00F14072" w:rsidP="00E6525D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8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>.1</w:t>
      </w:r>
      <w:r w:rsidR="0010782D" w:rsidRPr="00E0121C">
        <w:rPr>
          <w:color w:val="000000"/>
          <w:szCs w:val="24"/>
          <w:bdr w:val="none" w:sz="0" w:space="0" w:color="auto" w:frame="1"/>
          <w:lang w:eastAsia="ru-RU"/>
        </w:rPr>
        <w:t>3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 xml:space="preserve"> Оператор обязан предоставить безвозмездно субъекту </w:t>
      </w:r>
      <w:r w:rsidR="00DC0849">
        <w:rPr>
          <w:szCs w:val="24"/>
          <w:bdr w:val="none" w:sz="0" w:space="0" w:color="auto" w:frame="1"/>
          <w:lang w:eastAsia="ru-RU"/>
        </w:rPr>
        <w:t>ПДн</w:t>
      </w:r>
      <w:r w:rsidR="00DC0849" w:rsidRPr="00E0121C"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 xml:space="preserve">или его представителю возможность ознакомления с персональными данными, относящимися к этому субъекту </w:t>
      </w:r>
      <w:r w:rsidR="00DC0849">
        <w:rPr>
          <w:szCs w:val="24"/>
          <w:bdr w:val="none" w:sz="0" w:space="0" w:color="auto" w:frame="1"/>
          <w:lang w:eastAsia="ru-RU"/>
        </w:rPr>
        <w:t>ПДн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 xml:space="preserve">. </w:t>
      </w:r>
    </w:p>
    <w:p w14:paraId="3E242464" w14:textId="31D85CE8" w:rsidR="00E262B1" w:rsidRPr="00E0121C" w:rsidRDefault="00F14072" w:rsidP="00E6525D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8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>.1</w:t>
      </w:r>
      <w:r w:rsidR="0010782D" w:rsidRPr="00E0121C">
        <w:rPr>
          <w:color w:val="000000"/>
          <w:szCs w:val="24"/>
          <w:bdr w:val="none" w:sz="0" w:space="0" w:color="auto" w:frame="1"/>
          <w:lang w:eastAsia="ru-RU"/>
        </w:rPr>
        <w:t>4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 xml:space="preserve"> Оператор обязан сообщить в уполномоченный орган по защите прав субъектов </w:t>
      </w:r>
      <w:r w:rsidR="00101B80">
        <w:rPr>
          <w:szCs w:val="24"/>
          <w:bdr w:val="none" w:sz="0" w:space="0" w:color="auto" w:frame="1"/>
          <w:lang w:eastAsia="ru-RU"/>
        </w:rPr>
        <w:t>ПДн</w:t>
      </w:r>
      <w:r w:rsidR="00101B80" w:rsidRPr="00E0121C"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 xml:space="preserve">по запросу этого органа необходимую информацию в течение </w:t>
      </w:r>
      <w:r w:rsidR="006F2815" w:rsidRPr="00E0121C">
        <w:rPr>
          <w:color w:val="000000"/>
          <w:szCs w:val="24"/>
          <w:bdr w:val="none" w:sz="0" w:space="0" w:color="auto" w:frame="1"/>
          <w:lang w:eastAsia="ru-RU"/>
        </w:rPr>
        <w:t>деся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>ти дней с даты получения такого запроса.</w:t>
      </w:r>
    </w:p>
    <w:p w14:paraId="6AAE9BBA" w14:textId="77777777" w:rsidR="00F561F5" w:rsidRPr="00E0121C" w:rsidRDefault="00F561F5" w:rsidP="00E6525D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</w:p>
    <w:p w14:paraId="200377D8" w14:textId="286E8848" w:rsidR="00E262B1" w:rsidRPr="00E0121C" w:rsidRDefault="00F14072" w:rsidP="00E6525D">
      <w:pPr>
        <w:spacing w:line="276" w:lineRule="auto"/>
        <w:ind w:firstLine="709"/>
        <w:jc w:val="both"/>
        <w:rPr>
          <w:b/>
          <w:bCs/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b/>
          <w:bCs/>
          <w:color w:val="000000"/>
          <w:szCs w:val="24"/>
          <w:bdr w:val="none" w:sz="0" w:space="0" w:color="auto" w:frame="1"/>
          <w:lang w:eastAsia="ru-RU"/>
        </w:rPr>
        <w:t>9</w:t>
      </w:r>
      <w:r w:rsidR="005C7590" w:rsidRPr="00E0121C">
        <w:rPr>
          <w:b/>
          <w:bCs/>
          <w:color w:val="000000"/>
          <w:szCs w:val="24"/>
          <w:bdr w:val="none" w:sz="0" w:space="0" w:color="auto" w:frame="1"/>
          <w:lang w:eastAsia="ru-RU"/>
        </w:rPr>
        <w:t xml:space="preserve"> </w:t>
      </w:r>
      <w:r w:rsidR="00E262B1" w:rsidRPr="00101B80">
        <w:rPr>
          <w:b/>
          <w:bCs/>
          <w:color w:val="000000"/>
          <w:szCs w:val="24"/>
          <w:bdr w:val="none" w:sz="0" w:space="0" w:color="auto" w:frame="1"/>
          <w:lang w:eastAsia="ru-RU"/>
        </w:rPr>
        <w:t xml:space="preserve">Ответственность за нарушение норм, регулирующих обработку и защиту </w:t>
      </w:r>
      <w:r w:rsidR="00101B80" w:rsidRPr="00101B80">
        <w:rPr>
          <w:b/>
          <w:szCs w:val="24"/>
          <w:bdr w:val="none" w:sz="0" w:space="0" w:color="auto" w:frame="1"/>
          <w:lang w:eastAsia="ru-RU"/>
        </w:rPr>
        <w:t>ПДн</w:t>
      </w:r>
      <w:r w:rsidR="00101B80" w:rsidRPr="00101B80">
        <w:rPr>
          <w:b/>
          <w:bCs/>
          <w:color w:val="000000"/>
          <w:szCs w:val="24"/>
          <w:bdr w:val="none" w:sz="0" w:space="0" w:color="auto" w:frame="1"/>
          <w:lang w:eastAsia="ru-RU"/>
        </w:rPr>
        <w:t xml:space="preserve"> </w:t>
      </w:r>
      <w:r w:rsidR="00E262B1" w:rsidRPr="00101B80">
        <w:rPr>
          <w:b/>
          <w:bCs/>
          <w:color w:val="000000"/>
          <w:szCs w:val="24"/>
          <w:bdr w:val="none" w:sz="0" w:space="0" w:color="auto" w:frame="1"/>
          <w:lang w:eastAsia="ru-RU"/>
        </w:rPr>
        <w:t xml:space="preserve">субъектов </w:t>
      </w:r>
      <w:r w:rsidR="00101B80" w:rsidRPr="00101B80">
        <w:rPr>
          <w:b/>
          <w:szCs w:val="24"/>
          <w:bdr w:val="none" w:sz="0" w:space="0" w:color="auto" w:frame="1"/>
          <w:lang w:eastAsia="ru-RU"/>
        </w:rPr>
        <w:t>ПДн</w:t>
      </w:r>
    </w:p>
    <w:p w14:paraId="255EF4F3" w14:textId="2189D0F3" w:rsidR="00E262B1" w:rsidRPr="00E0121C" w:rsidRDefault="00F14072" w:rsidP="00E6525D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9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 xml:space="preserve">.1 Лица, виновные в нарушении норм, регулирующих получение, обработку и защиту </w:t>
      </w:r>
      <w:r w:rsidR="00101B80">
        <w:rPr>
          <w:szCs w:val="24"/>
          <w:bdr w:val="none" w:sz="0" w:space="0" w:color="auto" w:frame="1"/>
          <w:lang w:eastAsia="ru-RU"/>
        </w:rPr>
        <w:t>ПДн</w:t>
      </w:r>
      <w:r w:rsidR="00101B80" w:rsidRPr="00E0121C"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 xml:space="preserve">субъектов </w:t>
      </w:r>
      <w:r w:rsidR="00101B80">
        <w:rPr>
          <w:szCs w:val="24"/>
          <w:bdr w:val="none" w:sz="0" w:space="0" w:color="auto" w:frame="1"/>
          <w:lang w:eastAsia="ru-RU"/>
        </w:rPr>
        <w:t>ПДн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>, несут предусмотренную законодательством Российской Федерации ответственность.</w:t>
      </w:r>
    </w:p>
    <w:p w14:paraId="46E7DFB9" w14:textId="5BA1C6CD" w:rsidR="00E262B1" w:rsidRPr="00E0121C" w:rsidRDefault="00F14072" w:rsidP="00E6525D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9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 xml:space="preserve">.2 Должностные лица Оператора, допущенные к обработке </w:t>
      </w:r>
      <w:r w:rsidR="00101B80">
        <w:rPr>
          <w:szCs w:val="24"/>
          <w:bdr w:val="none" w:sz="0" w:space="0" w:color="auto" w:frame="1"/>
          <w:lang w:eastAsia="ru-RU"/>
        </w:rPr>
        <w:t>ПДн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>, за разглашение полученной в ходе своей трудовой деятельности информации, несут предусмотренную законодательством Российской Федерации ответственность.</w:t>
      </w:r>
    </w:p>
    <w:p w14:paraId="3DDB9EAD" w14:textId="5CF03A17" w:rsidR="00E262B1" w:rsidRPr="00E0121C" w:rsidRDefault="00F14072" w:rsidP="00E6525D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9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 xml:space="preserve">.3 Моральный вред, причиненный субъекту </w:t>
      </w:r>
      <w:r w:rsidR="00101B80">
        <w:rPr>
          <w:szCs w:val="24"/>
          <w:bdr w:val="none" w:sz="0" w:space="0" w:color="auto" w:frame="1"/>
          <w:lang w:eastAsia="ru-RU"/>
        </w:rPr>
        <w:t>ПДн</w:t>
      </w:r>
      <w:r w:rsidR="00101B80" w:rsidRPr="00E0121C"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 xml:space="preserve">вследствие нарушения его прав, нарушения правил обработки </w:t>
      </w:r>
      <w:r w:rsidR="00101B80">
        <w:rPr>
          <w:szCs w:val="24"/>
          <w:bdr w:val="none" w:sz="0" w:space="0" w:color="auto" w:frame="1"/>
          <w:lang w:eastAsia="ru-RU"/>
        </w:rPr>
        <w:t>ПДн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 xml:space="preserve">, установленных Федеральным законом № 152-ФЗ, а также требований к защите </w:t>
      </w:r>
      <w:r w:rsidR="00101B80">
        <w:rPr>
          <w:szCs w:val="24"/>
          <w:bdr w:val="none" w:sz="0" w:space="0" w:color="auto" w:frame="1"/>
          <w:lang w:eastAsia="ru-RU"/>
        </w:rPr>
        <w:t>ПДн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 xml:space="preserve">, установленных в соответствии с Федеральным законом № 152-ФЗ, 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lastRenderedPageBreak/>
        <w:t xml:space="preserve">подлежит возмещению в соответствии с законодательством Российской Федерации. Возмещение морального вреда осуществляется независимо от возмещения имущественного вреда и понесенных субъектом </w:t>
      </w:r>
      <w:r w:rsidR="00101B80">
        <w:rPr>
          <w:szCs w:val="24"/>
          <w:bdr w:val="none" w:sz="0" w:space="0" w:color="auto" w:frame="1"/>
          <w:lang w:eastAsia="ru-RU"/>
        </w:rPr>
        <w:t>ПДн</w:t>
      </w:r>
      <w:r w:rsidR="00101B80" w:rsidRPr="00E0121C"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>убытков.</w:t>
      </w:r>
    </w:p>
    <w:p w14:paraId="2D631D7A" w14:textId="77777777" w:rsidR="00E262B1" w:rsidRPr="00E0121C" w:rsidRDefault="00E262B1" w:rsidP="00E6525D">
      <w:pPr>
        <w:spacing w:line="276" w:lineRule="auto"/>
        <w:ind w:firstLine="709"/>
        <w:jc w:val="both"/>
        <w:rPr>
          <w:b/>
          <w:bCs/>
          <w:color w:val="000000"/>
          <w:szCs w:val="24"/>
          <w:bdr w:val="none" w:sz="0" w:space="0" w:color="auto" w:frame="1"/>
          <w:lang w:eastAsia="ru-RU"/>
        </w:rPr>
      </w:pPr>
    </w:p>
    <w:p w14:paraId="062A9B43" w14:textId="42B6171B" w:rsidR="00E262B1" w:rsidRPr="00E0121C" w:rsidRDefault="00F14072" w:rsidP="00E6525D">
      <w:pPr>
        <w:spacing w:line="276" w:lineRule="auto"/>
        <w:ind w:firstLine="709"/>
        <w:jc w:val="both"/>
        <w:rPr>
          <w:b/>
          <w:bCs/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b/>
          <w:bCs/>
          <w:color w:val="000000"/>
          <w:szCs w:val="24"/>
          <w:bdr w:val="none" w:sz="0" w:space="0" w:color="auto" w:frame="1"/>
          <w:lang w:eastAsia="ru-RU"/>
        </w:rPr>
        <w:t>10</w:t>
      </w:r>
      <w:r w:rsidR="005C7590" w:rsidRPr="00E0121C">
        <w:rPr>
          <w:b/>
          <w:bCs/>
          <w:color w:val="000000"/>
          <w:szCs w:val="24"/>
          <w:bdr w:val="none" w:sz="0" w:space="0" w:color="auto" w:frame="1"/>
          <w:lang w:eastAsia="ru-RU"/>
        </w:rPr>
        <w:t xml:space="preserve"> </w:t>
      </w:r>
      <w:r w:rsidR="00E262B1" w:rsidRPr="00E0121C">
        <w:rPr>
          <w:b/>
          <w:bCs/>
          <w:color w:val="000000"/>
          <w:szCs w:val="24"/>
          <w:bdr w:val="none" w:sz="0" w:space="0" w:color="auto" w:frame="1"/>
          <w:lang w:eastAsia="ru-RU"/>
        </w:rPr>
        <w:t>Заключительные положения</w:t>
      </w:r>
    </w:p>
    <w:p w14:paraId="2B9301E1" w14:textId="0538B13A" w:rsidR="00E262B1" w:rsidRPr="00E0121C" w:rsidRDefault="00F14072" w:rsidP="00E6525D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10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 xml:space="preserve">.1 Настоящая Политика вступает в силу с даты ее утверждения приказом </w:t>
      </w:r>
      <w:r w:rsidR="0081374B">
        <w:rPr>
          <w:color w:val="000000"/>
          <w:szCs w:val="24"/>
          <w:bdr w:val="none" w:sz="0" w:space="0" w:color="auto" w:frame="1"/>
          <w:lang w:eastAsia="ru-RU"/>
        </w:rPr>
        <w:t>ООО «Татшина»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41BBD27B" w14:textId="34349794" w:rsidR="00E262B1" w:rsidRPr="00E0121C" w:rsidRDefault="00F14072" w:rsidP="00E6525D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10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>.2 При необходимости приведения настоящей Политики в соответствие с вновь принятыми законодательными актами, изменения вносятся на основании приказа </w:t>
      </w:r>
      <w:r w:rsidR="0081374B">
        <w:rPr>
          <w:color w:val="000000"/>
          <w:szCs w:val="24"/>
          <w:bdr w:val="none" w:sz="0" w:space="0" w:color="auto" w:frame="1"/>
          <w:lang w:eastAsia="ru-RU"/>
        </w:rPr>
        <w:t>ООО «Татшина»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5D8685EF" w14:textId="17CD3E71" w:rsidR="00E262B1" w:rsidRDefault="00F14072" w:rsidP="00E6525D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10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 xml:space="preserve">.3 Документы, определяющие </w:t>
      </w:r>
      <w:r w:rsidR="00965FA6">
        <w:rPr>
          <w:color w:val="000000"/>
          <w:szCs w:val="24"/>
          <w:bdr w:val="none" w:sz="0" w:space="0" w:color="auto" w:frame="1"/>
          <w:lang w:eastAsia="ru-RU"/>
        </w:rPr>
        <w:t>П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 xml:space="preserve">олитику в отношении обработки </w:t>
      </w:r>
      <w:r w:rsidR="00101B80">
        <w:rPr>
          <w:szCs w:val="24"/>
          <w:bdr w:val="none" w:sz="0" w:space="0" w:color="auto" w:frame="1"/>
          <w:lang w:eastAsia="ru-RU"/>
        </w:rPr>
        <w:t>ПДн</w:t>
      </w:r>
      <w:r w:rsidR="00101B80" w:rsidRPr="00E0121C"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 xml:space="preserve">субъектов </w:t>
      </w:r>
      <w:r w:rsidR="00101B80">
        <w:rPr>
          <w:szCs w:val="24"/>
          <w:bdr w:val="none" w:sz="0" w:space="0" w:color="auto" w:frame="1"/>
          <w:lang w:eastAsia="ru-RU"/>
        </w:rPr>
        <w:t>ПДн</w:t>
      </w:r>
      <w:r w:rsidR="00E262B1" w:rsidRPr="00E0121C">
        <w:rPr>
          <w:color w:val="000000"/>
          <w:szCs w:val="24"/>
          <w:bdr w:val="none" w:sz="0" w:space="0" w:color="auto" w:frame="1"/>
          <w:lang w:eastAsia="ru-RU"/>
        </w:rPr>
        <w:t>, подлежат размещению на официальном сайте и информационном стенде Оператора.</w:t>
      </w:r>
    </w:p>
    <w:p w14:paraId="37E12FF2" w14:textId="77777777" w:rsidR="00787059" w:rsidRPr="00E0121C" w:rsidRDefault="00787059" w:rsidP="00E6525D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</w:p>
    <w:p w14:paraId="09F37882" w14:textId="74B064F3" w:rsidR="00787059" w:rsidRPr="00F2522D" w:rsidRDefault="00787059" w:rsidP="00F2522D">
      <w:pPr>
        <w:pStyle w:val="af5"/>
        <w:numPr>
          <w:ilvl w:val="0"/>
          <w:numId w:val="20"/>
        </w:numPr>
        <w:tabs>
          <w:tab w:val="left" w:pos="851"/>
          <w:tab w:val="left" w:pos="993"/>
        </w:tabs>
        <w:spacing w:line="276" w:lineRule="auto"/>
        <w:ind w:left="-142" w:firstLine="851"/>
        <w:jc w:val="both"/>
        <w:rPr>
          <w:szCs w:val="24"/>
        </w:rPr>
      </w:pPr>
      <w:r w:rsidRPr="00F2522D">
        <w:rPr>
          <w:b/>
          <w:szCs w:val="24"/>
        </w:rPr>
        <w:t>История изменений</w:t>
      </w:r>
      <w:r w:rsidRPr="00F2522D">
        <w:rPr>
          <w:szCs w:val="24"/>
        </w:rPr>
        <w:tab/>
      </w: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4"/>
        <w:gridCol w:w="1561"/>
        <w:gridCol w:w="4807"/>
        <w:gridCol w:w="2835"/>
      </w:tblGrid>
      <w:tr w:rsidR="00787059" w:rsidRPr="00D4425C" w14:paraId="797B3C6B" w14:textId="77777777" w:rsidTr="00A378B1">
        <w:tc>
          <w:tcPr>
            <w:tcW w:w="1174" w:type="dxa"/>
            <w:shd w:val="clear" w:color="auto" w:fill="auto"/>
            <w:vAlign w:val="center"/>
          </w:tcPr>
          <w:p w14:paraId="5C62C6C7" w14:textId="77777777" w:rsidR="00787059" w:rsidRPr="00B13B42" w:rsidRDefault="00787059" w:rsidP="00E6525D">
            <w:pPr>
              <w:spacing w:line="276" w:lineRule="auto"/>
              <w:jc w:val="center"/>
            </w:pPr>
            <w:r w:rsidRPr="00B13B42">
              <w:t>№ редакции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547098EF" w14:textId="2DC3C686" w:rsidR="00787059" w:rsidRDefault="00787059" w:rsidP="00E6525D">
            <w:pPr>
              <w:spacing w:line="276" w:lineRule="auto"/>
              <w:jc w:val="center"/>
            </w:pPr>
            <w:r w:rsidRPr="00B13B42">
              <w:t>Дата</w:t>
            </w:r>
          </w:p>
          <w:p w14:paraId="7EA7DE17" w14:textId="77777777" w:rsidR="00787059" w:rsidRPr="00B13B42" w:rsidRDefault="00787059" w:rsidP="00E6525D">
            <w:pPr>
              <w:spacing w:line="276" w:lineRule="auto"/>
              <w:jc w:val="center"/>
            </w:pPr>
            <w:r w:rsidRPr="00B13B42">
              <w:t>введения</w:t>
            </w:r>
          </w:p>
        </w:tc>
        <w:tc>
          <w:tcPr>
            <w:tcW w:w="4807" w:type="dxa"/>
            <w:shd w:val="clear" w:color="auto" w:fill="auto"/>
            <w:vAlign w:val="center"/>
          </w:tcPr>
          <w:p w14:paraId="09000D52" w14:textId="77777777" w:rsidR="00787059" w:rsidRPr="00B13B42" w:rsidRDefault="00787059" w:rsidP="00E6525D">
            <w:pPr>
              <w:spacing w:line="276" w:lineRule="auto"/>
              <w:jc w:val="center"/>
            </w:pPr>
            <w:r w:rsidRPr="00B13B42">
              <w:t>Причина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20BCB18" w14:textId="77777777" w:rsidR="00787059" w:rsidRPr="00B13B42" w:rsidRDefault="00787059" w:rsidP="00E6525D">
            <w:pPr>
              <w:spacing w:line="276" w:lineRule="auto"/>
              <w:jc w:val="center"/>
            </w:pPr>
            <w:r w:rsidRPr="00B13B42">
              <w:t>Разработчик (автор)</w:t>
            </w:r>
          </w:p>
        </w:tc>
      </w:tr>
      <w:tr w:rsidR="00787059" w:rsidRPr="00D4425C" w14:paraId="62A5ED5B" w14:textId="77777777" w:rsidTr="00A378B1">
        <w:tc>
          <w:tcPr>
            <w:tcW w:w="1174" w:type="dxa"/>
            <w:shd w:val="clear" w:color="auto" w:fill="auto"/>
            <w:vAlign w:val="center"/>
          </w:tcPr>
          <w:p w14:paraId="07C9D9DF" w14:textId="3CF94A00" w:rsidR="00787059" w:rsidRPr="00D4425C" w:rsidRDefault="00787059" w:rsidP="00E6525D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65B8035F" w14:textId="4D593D65" w:rsidR="00787059" w:rsidRPr="00D4425C" w:rsidRDefault="00146DC4" w:rsidP="00E6525D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787059">
              <w:rPr>
                <w:szCs w:val="24"/>
              </w:rPr>
              <w:t>.01.2020</w:t>
            </w:r>
          </w:p>
        </w:tc>
        <w:tc>
          <w:tcPr>
            <w:tcW w:w="4807" w:type="dxa"/>
            <w:shd w:val="clear" w:color="auto" w:fill="auto"/>
            <w:vAlign w:val="center"/>
          </w:tcPr>
          <w:p w14:paraId="501D93E4" w14:textId="297D9CE6" w:rsidR="00787059" w:rsidRPr="00D4425C" w:rsidRDefault="00787059" w:rsidP="00E6525D">
            <w:pPr>
              <w:spacing w:line="276" w:lineRule="auto"/>
              <w:rPr>
                <w:szCs w:val="24"/>
              </w:rPr>
            </w:pPr>
            <w:r>
              <w:t>Новый документ. Разработан впервые с целью соблюдения требований законодательства РФ в части работы с персональными данными.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9BF8033" w14:textId="77777777" w:rsidR="00787059" w:rsidRPr="00D4425C" w:rsidRDefault="00787059" w:rsidP="00E6525D">
            <w:pPr>
              <w:spacing w:line="276" w:lineRule="auto"/>
              <w:rPr>
                <w:szCs w:val="24"/>
              </w:rPr>
            </w:pPr>
            <w:r w:rsidRPr="00300331">
              <w:t>ОК УКС СЦО ООО «УК «ТН-НХ» ЦОБ (Балашова И.В.)</w:t>
            </w:r>
          </w:p>
        </w:tc>
      </w:tr>
      <w:tr w:rsidR="00787059" w:rsidRPr="00D4425C" w14:paraId="3ED708A8" w14:textId="77777777" w:rsidTr="00A378B1">
        <w:tc>
          <w:tcPr>
            <w:tcW w:w="1174" w:type="dxa"/>
            <w:shd w:val="clear" w:color="auto" w:fill="auto"/>
            <w:vAlign w:val="center"/>
          </w:tcPr>
          <w:p w14:paraId="128FAB2E" w14:textId="77777777" w:rsidR="00787059" w:rsidRDefault="00787059" w:rsidP="00E6525D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2CA6C580" w14:textId="1B27EFE7" w:rsidR="00787059" w:rsidRPr="00D4425C" w:rsidRDefault="00787059" w:rsidP="00441F96">
            <w:pPr>
              <w:spacing w:line="276" w:lineRule="auto"/>
              <w:rPr>
                <w:szCs w:val="24"/>
              </w:rPr>
            </w:pPr>
            <w:r w:rsidRPr="00815610">
              <w:t xml:space="preserve">Согласно приказу об утверждении и введении в действие </w:t>
            </w:r>
          </w:p>
        </w:tc>
        <w:tc>
          <w:tcPr>
            <w:tcW w:w="4807" w:type="dxa"/>
            <w:shd w:val="clear" w:color="auto" w:fill="auto"/>
            <w:vAlign w:val="center"/>
          </w:tcPr>
          <w:p w14:paraId="54172515" w14:textId="77777777" w:rsidR="00FC7AC9" w:rsidRDefault="00787059" w:rsidP="00E6525D">
            <w:pPr>
              <w:spacing w:line="276" w:lineRule="auto"/>
            </w:pPr>
            <w:r w:rsidRPr="008E64EB">
              <w:t>Разработан взамен СТ</w:t>
            </w:r>
            <w:r w:rsidR="00402BA0">
              <w:t>О</w:t>
            </w:r>
            <w:r w:rsidRPr="008E64EB">
              <w:t>-</w:t>
            </w:r>
            <w:r w:rsidR="00CB0971">
              <w:t>ЭШС-</w:t>
            </w:r>
            <w:r w:rsidR="00402BA0">
              <w:t>0</w:t>
            </w:r>
            <w:r w:rsidR="00CB0971">
              <w:t>2</w:t>
            </w:r>
            <w:r w:rsidRPr="008E64EB">
              <w:t>-20</w:t>
            </w:r>
            <w:r w:rsidR="00402BA0">
              <w:t>19</w:t>
            </w:r>
            <w:r w:rsidRPr="008E64EB">
              <w:t xml:space="preserve"> в связи с</w:t>
            </w:r>
            <w:r w:rsidR="00402BA0" w:rsidRPr="00402BA0">
              <w:t xml:space="preserve"> внесением изменений в действующее законодательство РФ в части </w:t>
            </w:r>
            <w:r w:rsidR="00402BA0">
              <w:t>работы с персональными данными</w:t>
            </w:r>
            <w:r w:rsidR="00FC7AC9">
              <w:t>:</w:t>
            </w:r>
          </w:p>
          <w:p w14:paraId="63A0184D" w14:textId="66AC4CD1" w:rsidR="00FC7AC9" w:rsidRDefault="00FC7AC9" w:rsidP="00E6525D">
            <w:pPr>
              <w:spacing w:line="276" w:lineRule="auto"/>
            </w:pPr>
            <w:r>
              <w:t>- категории ПДН, категории субъектов ПДН, перечень действий с ПДН, способы обработки ПДН указываются для каждой цели обработки ПДн отдельно;</w:t>
            </w:r>
          </w:p>
          <w:p w14:paraId="1EAFE852" w14:textId="48149088" w:rsidR="00FC7AC9" w:rsidRDefault="00FC7AC9" w:rsidP="00E6525D">
            <w:pPr>
              <w:spacing w:line="276" w:lineRule="auto"/>
            </w:pPr>
            <w:r>
              <w:t xml:space="preserve">- изменен </w:t>
            </w:r>
            <w:r w:rsidR="006D68EB">
              <w:t>срок и</w:t>
            </w:r>
            <w:r>
              <w:t xml:space="preserve"> порядок ответа Оператора на запрос субъекта ПДн, на запрос Роскомнадзора;</w:t>
            </w:r>
          </w:p>
          <w:p w14:paraId="1E24D146" w14:textId="77777777" w:rsidR="00FC7AC9" w:rsidRDefault="00FC7AC9" w:rsidP="00E6525D">
            <w:pPr>
              <w:spacing w:line="276" w:lineRule="auto"/>
            </w:pPr>
            <w:r>
              <w:t>- изменения в части биометрических ПДн;</w:t>
            </w:r>
          </w:p>
          <w:p w14:paraId="1D2AAE86" w14:textId="3A563140" w:rsidR="00FC7AC9" w:rsidRDefault="00FC7AC9" w:rsidP="00E6525D">
            <w:pPr>
              <w:spacing w:line="276" w:lineRule="auto"/>
            </w:pPr>
            <w:r>
              <w:t xml:space="preserve">- изменения в </w:t>
            </w:r>
            <w:r w:rsidR="006D68EB">
              <w:t>части обязанностей</w:t>
            </w:r>
            <w:r>
              <w:t xml:space="preserve"> Оператора ПДн;</w:t>
            </w:r>
          </w:p>
          <w:p w14:paraId="1824DC5E" w14:textId="5663E3C4" w:rsidR="00787059" w:rsidRDefault="00FC7AC9" w:rsidP="00E6525D">
            <w:pPr>
              <w:spacing w:line="276" w:lineRule="auto"/>
            </w:pPr>
            <w:r>
              <w:t>- изменения в части обязанности взаимодействия Оператора ПДн с Государственной системой обнаружения, предупреждения и ликвидации последствий компьютерных атак на  информационные ресурсы РФ.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926B792" w14:textId="77777777" w:rsidR="00787059" w:rsidRDefault="00787059" w:rsidP="00E6525D">
            <w:pPr>
              <w:spacing w:line="276" w:lineRule="auto"/>
            </w:pPr>
            <w:r>
              <w:t>Заместитель н</w:t>
            </w:r>
            <w:r w:rsidRPr="00043EA6">
              <w:t>ачальник</w:t>
            </w:r>
            <w:r>
              <w:t>а</w:t>
            </w:r>
            <w:r w:rsidRPr="00043EA6">
              <w:t xml:space="preserve"> </w:t>
            </w:r>
            <w:r>
              <w:t>службы</w:t>
            </w:r>
            <w:r w:rsidRPr="00552B9C">
              <w:t xml:space="preserve"> </w:t>
            </w:r>
            <w:r>
              <w:t>кадрового сопровождения</w:t>
            </w:r>
            <w:r w:rsidRPr="00552B9C">
              <w:t xml:space="preserve"> </w:t>
            </w:r>
            <w:r>
              <w:t xml:space="preserve">             </w:t>
            </w:r>
          </w:p>
          <w:p w14:paraId="3D5D496F" w14:textId="77777777" w:rsidR="00787059" w:rsidRPr="00300331" w:rsidRDefault="00787059" w:rsidP="00E6525D">
            <w:pPr>
              <w:spacing w:line="276" w:lineRule="auto"/>
            </w:pPr>
            <w:r w:rsidRPr="00300331">
              <w:t>(Балашова И.В.)</w:t>
            </w:r>
          </w:p>
        </w:tc>
      </w:tr>
    </w:tbl>
    <w:p w14:paraId="60841AC7" w14:textId="1D1B9C20" w:rsidR="006001A3" w:rsidRPr="00E0121C" w:rsidRDefault="006001A3" w:rsidP="00E6525D">
      <w:pPr>
        <w:spacing w:line="276" w:lineRule="auto"/>
        <w:ind w:firstLine="709"/>
        <w:jc w:val="both"/>
        <w:rPr>
          <w:szCs w:val="24"/>
          <w:lang w:eastAsia="ru-RU"/>
        </w:rPr>
      </w:pPr>
      <w:r w:rsidRPr="00E0121C">
        <w:rPr>
          <w:szCs w:val="24"/>
          <w:lang w:eastAsia="ru-RU"/>
        </w:rPr>
        <w:br w:type="page"/>
      </w:r>
    </w:p>
    <w:p w14:paraId="40E60FF6" w14:textId="26881524" w:rsidR="002A2A98" w:rsidRPr="00E0121C" w:rsidRDefault="00660049" w:rsidP="00E6525D">
      <w:pPr>
        <w:spacing w:line="276" w:lineRule="auto"/>
        <w:ind w:firstLine="142"/>
        <w:rPr>
          <w:b/>
          <w:szCs w:val="24"/>
        </w:rPr>
      </w:pPr>
      <w:r w:rsidRPr="00E0121C">
        <w:rPr>
          <w:b/>
          <w:szCs w:val="24"/>
        </w:rPr>
        <w:lastRenderedPageBreak/>
        <w:t>Список</w:t>
      </w:r>
      <w:r w:rsidR="002A2A98" w:rsidRPr="00E0121C">
        <w:rPr>
          <w:b/>
          <w:szCs w:val="24"/>
        </w:rPr>
        <w:t xml:space="preserve"> </w:t>
      </w:r>
      <w:r w:rsidRPr="00E0121C">
        <w:rPr>
          <w:b/>
          <w:szCs w:val="24"/>
        </w:rPr>
        <w:t>п</w:t>
      </w:r>
      <w:r w:rsidR="002A2A98" w:rsidRPr="00E0121C">
        <w:rPr>
          <w:b/>
          <w:szCs w:val="24"/>
        </w:rPr>
        <w:t>риложений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4"/>
        <w:gridCol w:w="1616"/>
        <w:gridCol w:w="4535"/>
        <w:gridCol w:w="1918"/>
      </w:tblGrid>
      <w:tr w:rsidR="002A2A98" w:rsidRPr="00E0121C" w14:paraId="1B32D1AD" w14:textId="77777777" w:rsidTr="00402BA0">
        <w:trPr>
          <w:trHeight w:val="442"/>
        </w:trPr>
        <w:tc>
          <w:tcPr>
            <w:tcW w:w="1858" w:type="dxa"/>
            <w:shd w:val="clear" w:color="auto" w:fill="auto"/>
            <w:vAlign w:val="center"/>
          </w:tcPr>
          <w:p w14:paraId="54FF2616" w14:textId="77777777" w:rsidR="002A2A98" w:rsidRPr="00E0121C" w:rsidRDefault="002A2A98" w:rsidP="00E6525D">
            <w:pPr>
              <w:spacing w:line="276" w:lineRule="auto"/>
              <w:jc w:val="center"/>
              <w:rPr>
                <w:b/>
              </w:rPr>
            </w:pPr>
            <w:r w:rsidRPr="00E0121C">
              <w:rPr>
                <w:b/>
              </w:rPr>
              <w:t>Приложения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5B64EC0A" w14:textId="77777777" w:rsidR="002A2A98" w:rsidRPr="00E0121C" w:rsidRDefault="002A2A98" w:rsidP="00E6525D">
            <w:pPr>
              <w:spacing w:line="276" w:lineRule="auto"/>
              <w:jc w:val="center"/>
              <w:rPr>
                <w:b/>
              </w:rPr>
            </w:pPr>
            <w:r w:rsidRPr="00E0121C">
              <w:rPr>
                <w:b/>
              </w:rPr>
              <w:t>Статус</w:t>
            </w:r>
          </w:p>
        </w:tc>
        <w:tc>
          <w:tcPr>
            <w:tcW w:w="4581" w:type="dxa"/>
            <w:shd w:val="clear" w:color="auto" w:fill="auto"/>
            <w:vAlign w:val="center"/>
          </w:tcPr>
          <w:p w14:paraId="49C01180" w14:textId="77777777" w:rsidR="002A2A98" w:rsidRPr="00E0121C" w:rsidRDefault="002A2A98" w:rsidP="00E6525D">
            <w:pPr>
              <w:spacing w:line="276" w:lineRule="auto"/>
              <w:jc w:val="center"/>
              <w:rPr>
                <w:b/>
              </w:rPr>
            </w:pPr>
            <w:r w:rsidRPr="00E0121C">
              <w:rPr>
                <w:b/>
              </w:rPr>
              <w:t>Наименование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686C3B7B" w14:textId="77777777" w:rsidR="002A2A98" w:rsidRPr="00E0121C" w:rsidRDefault="002A2A98" w:rsidP="00E6525D">
            <w:pPr>
              <w:spacing w:line="276" w:lineRule="auto"/>
              <w:jc w:val="center"/>
              <w:rPr>
                <w:b/>
              </w:rPr>
            </w:pPr>
            <w:r w:rsidRPr="00E0121C">
              <w:rPr>
                <w:b/>
              </w:rPr>
              <w:t>Объект</w:t>
            </w:r>
          </w:p>
        </w:tc>
      </w:tr>
      <w:tr w:rsidR="00402BA0" w:rsidRPr="00E0121C" w14:paraId="547B5DD5" w14:textId="77777777" w:rsidTr="00402BA0">
        <w:trPr>
          <w:trHeight w:val="442"/>
        </w:trPr>
        <w:tc>
          <w:tcPr>
            <w:tcW w:w="1858" w:type="dxa"/>
            <w:shd w:val="clear" w:color="auto" w:fill="auto"/>
            <w:vAlign w:val="center"/>
          </w:tcPr>
          <w:p w14:paraId="41965321" w14:textId="69B70341" w:rsidR="00402BA0" w:rsidRPr="00E0121C" w:rsidRDefault="00402BA0" w:rsidP="00E6525D">
            <w:pPr>
              <w:spacing w:line="276" w:lineRule="auto"/>
              <w:jc w:val="center"/>
              <w:rPr>
                <w:b/>
              </w:rPr>
            </w:pPr>
            <w:r>
              <w:t>Приложение А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3EFFE87D" w14:textId="2D04BF2A" w:rsidR="00402BA0" w:rsidRPr="00E0121C" w:rsidRDefault="00402BA0" w:rsidP="00E6525D">
            <w:pPr>
              <w:spacing w:line="276" w:lineRule="auto"/>
              <w:jc w:val="center"/>
              <w:rPr>
                <w:b/>
              </w:rPr>
            </w:pPr>
            <w:r>
              <w:t>Справочное</w:t>
            </w:r>
          </w:p>
        </w:tc>
        <w:tc>
          <w:tcPr>
            <w:tcW w:w="4581" w:type="dxa"/>
            <w:shd w:val="clear" w:color="auto" w:fill="auto"/>
            <w:vAlign w:val="center"/>
          </w:tcPr>
          <w:p w14:paraId="7A86D288" w14:textId="2A266CF9" w:rsidR="00402BA0" w:rsidRPr="00E0121C" w:rsidRDefault="00402BA0" w:rsidP="00E6525D">
            <w:pPr>
              <w:spacing w:line="276" w:lineRule="auto"/>
              <w:rPr>
                <w:b/>
              </w:rPr>
            </w:pPr>
            <w:r w:rsidRPr="00560E93">
              <w:t>Перечень сокращений, законодательных и нормативных правовых требований и ссылочной документации</w:t>
            </w:r>
          </w:p>
        </w:tc>
        <w:bookmarkStart w:id="0" w:name="_MON_1735469549"/>
        <w:bookmarkEnd w:id="0"/>
        <w:tc>
          <w:tcPr>
            <w:tcW w:w="1865" w:type="dxa"/>
            <w:shd w:val="clear" w:color="auto" w:fill="auto"/>
            <w:vAlign w:val="center"/>
          </w:tcPr>
          <w:p w14:paraId="2147A46B" w14:textId="2F3261F5" w:rsidR="00402BA0" w:rsidRPr="00E0121C" w:rsidRDefault="00392D59" w:rsidP="00E6525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object w:dxaOrig="1532" w:dyaOrig="992" w14:anchorId="3AE4C5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49.5pt" o:ole="">
                  <v:imagedata r:id="rId26" o:title=""/>
                </v:shape>
                <o:OLEObject Type="Embed" ProgID="Word.Document.12" ShapeID="_x0000_i1025" DrawAspect="Icon" ObjectID="_1740024655" r:id="rId27">
                  <o:FieldCodes>\s</o:FieldCodes>
                </o:OLEObject>
              </w:object>
            </w:r>
          </w:p>
        </w:tc>
      </w:tr>
      <w:tr w:rsidR="002A2A98" w:rsidRPr="00E0121C" w14:paraId="40939167" w14:textId="77777777" w:rsidTr="00402BA0">
        <w:tc>
          <w:tcPr>
            <w:tcW w:w="1858" w:type="dxa"/>
            <w:shd w:val="clear" w:color="auto" w:fill="auto"/>
            <w:vAlign w:val="center"/>
          </w:tcPr>
          <w:p w14:paraId="07A29438" w14:textId="09330FE9" w:rsidR="002A2A98" w:rsidRPr="00E0121C" w:rsidRDefault="002A2A98" w:rsidP="00E6525D">
            <w:pPr>
              <w:spacing w:line="276" w:lineRule="auto"/>
              <w:jc w:val="both"/>
            </w:pPr>
            <w:r w:rsidRPr="00E0121C">
              <w:t xml:space="preserve">Приложение </w:t>
            </w:r>
            <w:r w:rsidR="007864FB">
              <w:t>Б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031CEEEE" w14:textId="7A154518" w:rsidR="002A2A98" w:rsidRPr="00E0121C" w:rsidRDefault="00146DC4" w:rsidP="00E6525D">
            <w:pPr>
              <w:spacing w:line="276" w:lineRule="auto"/>
              <w:jc w:val="both"/>
            </w:pPr>
            <w:r>
              <w:t>Справочное</w:t>
            </w:r>
          </w:p>
        </w:tc>
        <w:tc>
          <w:tcPr>
            <w:tcW w:w="4581" w:type="dxa"/>
            <w:shd w:val="clear" w:color="auto" w:fill="auto"/>
            <w:vAlign w:val="center"/>
          </w:tcPr>
          <w:p w14:paraId="0806D7FD" w14:textId="1C9C9EC8" w:rsidR="002A2A98" w:rsidRPr="00E0121C" w:rsidRDefault="002A2A98" w:rsidP="00E6525D">
            <w:pPr>
              <w:widowControl w:val="0"/>
              <w:autoSpaceDN w:val="0"/>
              <w:adjustRightInd w:val="0"/>
              <w:spacing w:line="276" w:lineRule="auto"/>
              <w:jc w:val="both"/>
            </w:pPr>
            <w:r w:rsidRPr="00E0121C">
              <w:t xml:space="preserve">Форма запроса субъектов </w:t>
            </w:r>
            <w:r w:rsidR="004B7942">
              <w:t>ПДН</w:t>
            </w:r>
            <w:r w:rsidRPr="00E0121C">
              <w:t xml:space="preserve"> на получение информации, касающейся обработки </w:t>
            </w:r>
            <w:r w:rsidR="004B7942">
              <w:t>ПДн</w:t>
            </w:r>
          </w:p>
        </w:tc>
        <w:bookmarkStart w:id="1" w:name="_GoBack"/>
        <w:bookmarkStart w:id="2" w:name="_MON_1730183649"/>
        <w:bookmarkEnd w:id="2"/>
        <w:tc>
          <w:tcPr>
            <w:tcW w:w="1865" w:type="dxa"/>
            <w:shd w:val="clear" w:color="auto" w:fill="auto"/>
            <w:vAlign w:val="center"/>
          </w:tcPr>
          <w:p w14:paraId="0998A8E2" w14:textId="624460D4" w:rsidR="002A2A98" w:rsidRPr="00E0121C" w:rsidRDefault="00E45C1D" w:rsidP="00E6525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object w:dxaOrig="1701" w:dyaOrig="1111" w14:anchorId="2CE88766">
                <v:shape id="_x0000_i1029" type="#_x0000_t75" style="width:84.75pt;height:55.5pt" o:ole="">
                  <v:imagedata r:id="rId28" o:title=""/>
                </v:shape>
                <o:OLEObject Type="Embed" ProgID="Word.Document.12" ShapeID="_x0000_i1029" DrawAspect="Icon" ObjectID="_1740024656" r:id="rId29">
                  <o:FieldCodes>\s</o:FieldCodes>
                </o:OLEObject>
              </w:object>
            </w:r>
            <w:bookmarkEnd w:id="1"/>
          </w:p>
        </w:tc>
      </w:tr>
    </w:tbl>
    <w:p w14:paraId="3E7A70A2" w14:textId="692DCFFC" w:rsidR="00C275C3" w:rsidRPr="00E0121C" w:rsidRDefault="00C275C3" w:rsidP="00E6525D">
      <w:pPr>
        <w:spacing w:line="276" w:lineRule="auto"/>
        <w:jc w:val="both"/>
        <w:rPr>
          <w:sz w:val="26"/>
          <w:szCs w:val="26"/>
          <w:u w:val="single"/>
          <w:lang w:eastAsia="ru-RU"/>
        </w:rPr>
        <w:sectPr w:rsidR="00C275C3" w:rsidRPr="00E0121C" w:rsidSect="00A92FA7">
          <w:headerReference w:type="default" r:id="rId30"/>
          <w:footerReference w:type="default" r:id="rId31"/>
          <w:headerReference w:type="first" r:id="rId32"/>
          <w:footerReference w:type="first" r:id="rId33"/>
          <w:pgSz w:w="11906" w:h="16838"/>
          <w:pgMar w:top="1418" w:right="566" w:bottom="993" w:left="1134" w:header="284" w:footer="547" w:gutter="0"/>
          <w:cols w:space="708"/>
          <w:titlePg/>
          <w:docGrid w:linePitch="360"/>
        </w:sectPr>
      </w:pPr>
    </w:p>
    <w:p w14:paraId="0E65BB94" w14:textId="337E3E38" w:rsidR="007E44C0" w:rsidRPr="00E0121C" w:rsidRDefault="007E44C0" w:rsidP="002710A8">
      <w:pPr>
        <w:jc w:val="center"/>
        <w:outlineLvl w:val="0"/>
        <w:rPr>
          <w:b/>
          <w:bCs/>
          <w:szCs w:val="24"/>
        </w:rPr>
      </w:pPr>
      <w:r w:rsidRPr="00E0121C">
        <w:rPr>
          <w:b/>
          <w:bCs/>
          <w:szCs w:val="24"/>
        </w:rPr>
        <w:lastRenderedPageBreak/>
        <w:t>Лист регистрации изменений к СТО-</w:t>
      </w:r>
      <w:r w:rsidR="00146DC4">
        <w:rPr>
          <w:b/>
          <w:bCs/>
          <w:szCs w:val="24"/>
        </w:rPr>
        <w:t>ЭШС</w:t>
      </w:r>
      <w:r w:rsidRPr="00E0121C">
        <w:rPr>
          <w:b/>
          <w:bCs/>
          <w:szCs w:val="24"/>
        </w:rPr>
        <w:t>-0</w:t>
      </w:r>
      <w:r w:rsidR="00146DC4">
        <w:rPr>
          <w:b/>
          <w:bCs/>
          <w:szCs w:val="24"/>
        </w:rPr>
        <w:t>2</w:t>
      </w:r>
      <w:r w:rsidRPr="00E0121C">
        <w:rPr>
          <w:b/>
          <w:bCs/>
          <w:szCs w:val="24"/>
        </w:rPr>
        <w:t>-</w:t>
      </w:r>
      <w:r w:rsidR="004B2ECE" w:rsidRPr="00E0121C">
        <w:rPr>
          <w:b/>
          <w:bCs/>
          <w:szCs w:val="24"/>
        </w:rPr>
        <w:t>20</w:t>
      </w:r>
      <w:r w:rsidR="001B6490" w:rsidRPr="00E0121C">
        <w:rPr>
          <w:b/>
          <w:bCs/>
          <w:szCs w:val="24"/>
        </w:rPr>
        <w:t>2</w:t>
      </w:r>
      <w:r w:rsidR="00392D59">
        <w:rPr>
          <w:b/>
          <w:bCs/>
          <w:szCs w:val="24"/>
        </w:rPr>
        <w:t>3</w:t>
      </w:r>
    </w:p>
    <w:p w14:paraId="6FD9CEAA" w14:textId="77777777" w:rsidR="007E44C0" w:rsidRPr="00E0121C" w:rsidRDefault="007E44C0" w:rsidP="007E44C0">
      <w:pPr>
        <w:tabs>
          <w:tab w:val="left" w:pos="13813"/>
        </w:tabs>
        <w:jc w:val="both"/>
        <w:rPr>
          <w:i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497"/>
        <w:gridCol w:w="1428"/>
        <w:gridCol w:w="2190"/>
        <w:gridCol w:w="1512"/>
        <w:gridCol w:w="3029"/>
      </w:tblGrid>
      <w:tr w:rsidR="007E44C0" w:rsidRPr="00E0121C" w14:paraId="1770B260" w14:textId="77777777" w:rsidTr="00211230">
        <w:tc>
          <w:tcPr>
            <w:tcW w:w="540" w:type="dxa"/>
            <w:vMerge w:val="restart"/>
          </w:tcPr>
          <w:p w14:paraId="11DA4EEA" w14:textId="77777777" w:rsidR="007E44C0" w:rsidRPr="00E0121C" w:rsidRDefault="007E44C0" w:rsidP="00C80579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E0121C">
              <w:rPr>
                <w:szCs w:val="24"/>
              </w:rPr>
              <w:t>№ п/п</w:t>
            </w:r>
          </w:p>
        </w:tc>
        <w:tc>
          <w:tcPr>
            <w:tcW w:w="5178" w:type="dxa"/>
            <w:gridSpan w:val="3"/>
          </w:tcPr>
          <w:p w14:paraId="7F1223EC" w14:textId="77777777" w:rsidR="007E44C0" w:rsidRPr="00E0121C" w:rsidRDefault="007E44C0" w:rsidP="00C80579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E0121C">
              <w:rPr>
                <w:szCs w:val="24"/>
              </w:rPr>
              <w:t>Номер листов (страниц)</w:t>
            </w:r>
          </w:p>
        </w:tc>
        <w:tc>
          <w:tcPr>
            <w:tcW w:w="1538" w:type="dxa"/>
            <w:vMerge w:val="restart"/>
          </w:tcPr>
          <w:p w14:paraId="75F9086C" w14:textId="77777777" w:rsidR="007E44C0" w:rsidRPr="00E0121C" w:rsidRDefault="007E44C0" w:rsidP="00C80579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E0121C">
              <w:rPr>
                <w:szCs w:val="24"/>
              </w:rPr>
              <w:t>Дата</w:t>
            </w:r>
          </w:p>
          <w:p w14:paraId="6DC50274" w14:textId="77777777" w:rsidR="007E44C0" w:rsidRPr="00E0121C" w:rsidRDefault="007E44C0" w:rsidP="00C80579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E0121C">
              <w:rPr>
                <w:szCs w:val="24"/>
              </w:rPr>
              <w:t>введения</w:t>
            </w:r>
          </w:p>
        </w:tc>
        <w:tc>
          <w:tcPr>
            <w:tcW w:w="3118" w:type="dxa"/>
            <w:vMerge w:val="restart"/>
          </w:tcPr>
          <w:p w14:paraId="39FC19A5" w14:textId="77777777" w:rsidR="007E44C0" w:rsidRPr="00E0121C" w:rsidRDefault="007E44C0" w:rsidP="00C80579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E0121C">
              <w:rPr>
                <w:szCs w:val="24"/>
              </w:rPr>
              <w:t>Подпись ответственного и дата внесения изменения</w:t>
            </w:r>
          </w:p>
        </w:tc>
      </w:tr>
      <w:tr w:rsidR="007E44C0" w:rsidRPr="00E0121C" w14:paraId="6C609E02" w14:textId="77777777" w:rsidTr="00211230">
        <w:tc>
          <w:tcPr>
            <w:tcW w:w="540" w:type="dxa"/>
            <w:vMerge/>
          </w:tcPr>
          <w:p w14:paraId="5977C1C6" w14:textId="77777777" w:rsidR="007E44C0" w:rsidRPr="00E0121C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01" w:type="dxa"/>
          </w:tcPr>
          <w:p w14:paraId="6251ABE8" w14:textId="77777777" w:rsidR="007E44C0" w:rsidRPr="00E0121C" w:rsidRDefault="007E44C0" w:rsidP="00C80579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E0121C">
              <w:rPr>
                <w:szCs w:val="24"/>
              </w:rPr>
              <w:t>замененных</w:t>
            </w:r>
          </w:p>
        </w:tc>
        <w:tc>
          <w:tcPr>
            <w:tcW w:w="1469" w:type="dxa"/>
          </w:tcPr>
          <w:p w14:paraId="723CE175" w14:textId="77777777" w:rsidR="007E44C0" w:rsidRPr="00E0121C" w:rsidRDefault="007E44C0" w:rsidP="00C80579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E0121C">
              <w:rPr>
                <w:szCs w:val="24"/>
              </w:rPr>
              <w:t>новых</w:t>
            </w:r>
          </w:p>
        </w:tc>
        <w:tc>
          <w:tcPr>
            <w:tcW w:w="2208" w:type="dxa"/>
          </w:tcPr>
          <w:p w14:paraId="24A24136" w14:textId="77777777" w:rsidR="007E44C0" w:rsidRPr="00E0121C" w:rsidRDefault="007E44C0" w:rsidP="00C80579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E0121C">
              <w:rPr>
                <w:szCs w:val="24"/>
              </w:rPr>
              <w:t>аннулированных</w:t>
            </w:r>
          </w:p>
        </w:tc>
        <w:tc>
          <w:tcPr>
            <w:tcW w:w="1538" w:type="dxa"/>
            <w:vMerge/>
          </w:tcPr>
          <w:p w14:paraId="7FAC8A42" w14:textId="77777777" w:rsidR="007E44C0" w:rsidRPr="00E0121C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3118" w:type="dxa"/>
            <w:vMerge/>
          </w:tcPr>
          <w:p w14:paraId="1940F76C" w14:textId="77777777" w:rsidR="007E44C0" w:rsidRPr="00E0121C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</w:tr>
      <w:tr w:rsidR="007E44C0" w:rsidRPr="00C80579" w14:paraId="4E4CBD07" w14:textId="77777777" w:rsidTr="00211230">
        <w:tc>
          <w:tcPr>
            <w:tcW w:w="540" w:type="dxa"/>
          </w:tcPr>
          <w:p w14:paraId="519AA045" w14:textId="77777777" w:rsidR="007E44C0" w:rsidRPr="00E0121C" w:rsidRDefault="007E44C0" w:rsidP="00211230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E0121C">
              <w:rPr>
                <w:szCs w:val="24"/>
              </w:rPr>
              <w:t>1</w:t>
            </w:r>
          </w:p>
        </w:tc>
        <w:tc>
          <w:tcPr>
            <w:tcW w:w="1501" w:type="dxa"/>
          </w:tcPr>
          <w:p w14:paraId="3403667C" w14:textId="77777777" w:rsidR="007E44C0" w:rsidRPr="00E0121C" w:rsidRDefault="007E44C0" w:rsidP="00211230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E0121C">
              <w:rPr>
                <w:szCs w:val="24"/>
              </w:rPr>
              <w:t>2</w:t>
            </w:r>
          </w:p>
        </w:tc>
        <w:tc>
          <w:tcPr>
            <w:tcW w:w="1469" w:type="dxa"/>
          </w:tcPr>
          <w:p w14:paraId="017F80B6" w14:textId="77777777" w:rsidR="007E44C0" w:rsidRPr="00E0121C" w:rsidRDefault="007E44C0" w:rsidP="00211230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E0121C">
              <w:rPr>
                <w:szCs w:val="24"/>
              </w:rPr>
              <w:t>3</w:t>
            </w:r>
          </w:p>
        </w:tc>
        <w:tc>
          <w:tcPr>
            <w:tcW w:w="2208" w:type="dxa"/>
          </w:tcPr>
          <w:p w14:paraId="13797B8B" w14:textId="77777777" w:rsidR="007E44C0" w:rsidRPr="00E0121C" w:rsidRDefault="007E44C0" w:rsidP="00211230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E0121C">
              <w:rPr>
                <w:szCs w:val="24"/>
              </w:rPr>
              <w:t>4</w:t>
            </w:r>
          </w:p>
        </w:tc>
        <w:tc>
          <w:tcPr>
            <w:tcW w:w="1538" w:type="dxa"/>
          </w:tcPr>
          <w:p w14:paraId="36854A88" w14:textId="77777777" w:rsidR="007E44C0" w:rsidRPr="00E0121C" w:rsidRDefault="007E44C0" w:rsidP="00211230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E0121C">
              <w:rPr>
                <w:szCs w:val="24"/>
              </w:rPr>
              <w:t>5</w:t>
            </w:r>
          </w:p>
        </w:tc>
        <w:tc>
          <w:tcPr>
            <w:tcW w:w="3118" w:type="dxa"/>
          </w:tcPr>
          <w:p w14:paraId="328909E1" w14:textId="77777777" w:rsidR="007E44C0" w:rsidRPr="00C80579" w:rsidRDefault="007E44C0" w:rsidP="00211230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E0121C">
              <w:rPr>
                <w:szCs w:val="24"/>
              </w:rPr>
              <w:t>6</w:t>
            </w:r>
          </w:p>
        </w:tc>
      </w:tr>
      <w:tr w:rsidR="007E44C0" w:rsidRPr="00C80579" w14:paraId="7E941CC4" w14:textId="77777777" w:rsidTr="00211230">
        <w:trPr>
          <w:trHeight w:val="986"/>
        </w:trPr>
        <w:tc>
          <w:tcPr>
            <w:tcW w:w="540" w:type="dxa"/>
          </w:tcPr>
          <w:p w14:paraId="70FC8989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01" w:type="dxa"/>
          </w:tcPr>
          <w:p w14:paraId="23353E5D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469" w:type="dxa"/>
          </w:tcPr>
          <w:p w14:paraId="4CA63759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2208" w:type="dxa"/>
          </w:tcPr>
          <w:p w14:paraId="1FA628B3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38" w:type="dxa"/>
          </w:tcPr>
          <w:p w14:paraId="44742CED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3118" w:type="dxa"/>
          </w:tcPr>
          <w:p w14:paraId="37EC4808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</w:tr>
      <w:tr w:rsidR="007E44C0" w:rsidRPr="00C80579" w14:paraId="2C13D07F" w14:textId="77777777" w:rsidTr="00211230">
        <w:trPr>
          <w:trHeight w:val="986"/>
        </w:trPr>
        <w:tc>
          <w:tcPr>
            <w:tcW w:w="540" w:type="dxa"/>
          </w:tcPr>
          <w:p w14:paraId="13207E72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01" w:type="dxa"/>
          </w:tcPr>
          <w:p w14:paraId="609F9CFA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469" w:type="dxa"/>
          </w:tcPr>
          <w:p w14:paraId="6655FA2F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2208" w:type="dxa"/>
          </w:tcPr>
          <w:p w14:paraId="0B6BD556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38" w:type="dxa"/>
          </w:tcPr>
          <w:p w14:paraId="42E40C2C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3118" w:type="dxa"/>
          </w:tcPr>
          <w:p w14:paraId="41B3DC36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</w:tr>
      <w:tr w:rsidR="007E44C0" w:rsidRPr="00C80579" w14:paraId="5889BC73" w14:textId="77777777" w:rsidTr="00211230">
        <w:trPr>
          <w:trHeight w:val="986"/>
        </w:trPr>
        <w:tc>
          <w:tcPr>
            <w:tcW w:w="540" w:type="dxa"/>
          </w:tcPr>
          <w:p w14:paraId="0F32598D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01" w:type="dxa"/>
          </w:tcPr>
          <w:p w14:paraId="19A23FA8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469" w:type="dxa"/>
          </w:tcPr>
          <w:p w14:paraId="0070C3D0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2208" w:type="dxa"/>
          </w:tcPr>
          <w:p w14:paraId="0114A363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38" w:type="dxa"/>
          </w:tcPr>
          <w:p w14:paraId="0FCCAF83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3118" w:type="dxa"/>
          </w:tcPr>
          <w:p w14:paraId="3A75E973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</w:tr>
      <w:tr w:rsidR="007E44C0" w:rsidRPr="00C80579" w14:paraId="6C48EAE7" w14:textId="77777777" w:rsidTr="00211230">
        <w:trPr>
          <w:trHeight w:val="986"/>
        </w:trPr>
        <w:tc>
          <w:tcPr>
            <w:tcW w:w="540" w:type="dxa"/>
          </w:tcPr>
          <w:p w14:paraId="370F7DDD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01" w:type="dxa"/>
          </w:tcPr>
          <w:p w14:paraId="685C6B50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469" w:type="dxa"/>
          </w:tcPr>
          <w:p w14:paraId="3C8DC8B6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2208" w:type="dxa"/>
          </w:tcPr>
          <w:p w14:paraId="2659B022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38" w:type="dxa"/>
          </w:tcPr>
          <w:p w14:paraId="59C6BCCD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3118" w:type="dxa"/>
          </w:tcPr>
          <w:p w14:paraId="3845E402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</w:tr>
      <w:tr w:rsidR="007E44C0" w:rsidRPr="00C80579" w14:paraId="43599047" w14:textId="77777777" w:rsidTr="00211230">
        <w:trPr>
          <w:trHeight w:val="986"/>
        </w:trPr>
        <w:tc>
          <w:tcPr>
            <w:tcW w:w="540" w:type="dxa"/>
          </w:tcPr>
          <w:p w14:paraId="44689960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01" w:type="dxa"/>
          </w:tcPr>
          <w:p w14:paraId="7BD0E2A5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469" w:type="dxa"/>
          </w:tcPr>
          <w:p w14:paraId="1793CDED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2208" w:type="dxa"/>
          </w:tcPr>
          <w:p w14:paraId="1C4FCBDA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38" w:type="dxa"/>
          </w:tcPr>
          <w:p w14:paraId="3C4C1A00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3118" w:type="dxa"/>
          </w:tcPr>
          <w:p w14:paraId="4E8E477E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</w:tr>
      <w:tr w:rsidR="007E44C0" w:rsidRPr="00C80579" w14:paraId="4738CE5D" w14:textId="77777777" w:rsidTr="00211230">
        <w:trPr>
          <w:trHeight w:val="986"/>
        </w:trPr>
        <w:tc>
          <w:tcPr>
            <w:tcW w:w="540" w:type="dxa"/>
          </w:tcPr>
          <w:p w14:paraId="5E00D606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01" w:type="dxa"/>
          </w:tcPr>
          <w:p w14:paraId="611F830A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469" w:type="dxa"/>
          </w:tcPr>
          <w:p w14:paraId="10F2EED4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2208" w:type="dxa"/>
          </w:tcPr>
          <w:p w14:paraId="52C0E679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38" w:type="dxa"/>
          </w:tcPr>
          <w:p w14:paraId="4D569748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3118" w:type="dxa"/>
          </w:tcPr>
          <w:p w14:paraId="0DF69182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</w:tr>
      <w:tr w:rsidR="007E44C0" w:rsidRPr="00C80579" w14:paraId="41192344" w14:textId="77777777" w:rsidTr="00211230">
        <w:trPr>
          <w:trHeight w:val="986"/>
        </w:trPr>
        <w:tc>
          <w:tcPr>
            <w:tcW w:w="540" w:type="dxa"/>
          </w:tcPr>
          <w:p w14:paraId="6951B115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01" w:type="dxa"/>
          </w:tcPr>
          <w:p w14:paraId="7E0350A9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469" w:type="dxa"/>
          </w:tcPr>
          <w:p w14:paraId="603A6206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2208" w:type="dxa"/>
          </w:tcPr>
          <w:p w14:paraId="3ACF591F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38" w:type="dxa"/>
          </w:tcPr>
          <w:p w14:paraId="3F9AC50A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3118" w:type="dxa"/>
          </w:tcPr>
          <w:p w14:paraId="2F85F51D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</w:tr>
      <w:tr w:rsidR="007E44C0" w:rsidRPr="00C80579" w14:paraId="0AF65880" w14:textId="77777777" w:rsidTr="00211230">
        <w:trPr>
          <w:trHeight w:val="986"/>
        </w:trPr>
        <w:tc>
          <w:tcPr>
            <w:tcW w:w="540" w:type="dxa"/>
          </w:tcPr>
          <w:p w14:paraId="7C6AB759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01" w:type="dxa"/>
          </w:tcPr>
          <w:p w14:paraId="2508D4C2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469" w:type="dxa"/>
          </w:tcPr>
          <w:p w14:paraId="5ED6E107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2208" w:type="dxa"/>
          </w:tcPr>
          <w:p w14:paraId="7483BF7A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38" w:type="dxa"/>
          </w:tcPr>
          <w:p w14:paraId="7D55A7C6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3118" w:type="dxa"/>
          </w:tcPr>
          <w:p w14:paraId="5A124BE4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</w:tr>
      <w:tr w:rsidR="007E44C0" w:rsidRPr="00C80579" w14:paraId="7A8B480D" w14:textId="77777777" w:rsidTr="00211230">
        <w:trPr>
          <w:trHeight w:val="986"/>
        </w:trPr>
        <w:tc>
          <w:tcPr>
            <w:tcW w:w="540" w:type="dxa"/>
          </w:tcPr>
          <w:p w14:paraId="27ADE4D8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01" w:type="dxa"/>
          </w:tcPr>
          <w:p w14:paraId="5530EABD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469" w:type="dxa"/>
          </w:tcPr>
          <w:p w14:paraId="50AA3E4F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2208" w:type="dxa"/>
          </w:tcPr>
          <w:p w14:paraId="2E253AE3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38" w:type="dxa"/>
          </w:tcPr>
          <w:p w14:paraId="6550D64D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3118" w:type="dxa"/>
          </w:tcPr>
          <w:p w14:paraId="693A3EE2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</w:tr>
      <w:tr w:rsidR="007E44C0" w:rsidRPr="00C80579" w14:paraId="4EA9D471" w14:textId="77777777" w:rsidTr="00211230">
        <w:trPr>
          <w:trHeight w:val="986"/>
        </w:trPr>
        <w:tc>
          <w:tcPr>
            <w:tcW w:w="540" w:type="dxa"/>
          </w:tcPr>
          <w:p w14:paraId="4C5826C3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01" w:type="dxa"/>
          </w:tcPr>
          <w:p w14:paraId="6CD3F369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469" w:type="dxa"/>
          </w:tcPr>
          <w:p w14:paraId="1A2DE48E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2208" w:type="dxa"/>
          </w:tcPr>
          <w:p w14:paraId="6DA5D428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38" w:type="dxa"/>
          </w:tcPr>
          <w:p w14:paraId="0DC8E1B2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3118" w:type="dxa"/>
          </w:tcPr>
          <w:p w14:paraId="6E871126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</w:tr>
      <w:tr w:rsidR="007E44C0" w:rsidRPr="00C80579" w14:paraId="2B3858B9" w14:textId="77777777" w:rsidTr="00211230">
        <w:trPr>
          <w:trHeight w:val="986"/>
        </w:trPr>
        <w:tc>
          <w:tcPr>
            <w:tcW w:w="540" w:type="dxa"/>
          </w:tcPr>
          <w:p w14:paraId="6447D3C8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01" w:type="dxa"/>
          </w:tcPr>
          <w:p w14:paraId="32948C9A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469" w:type="dxa"/>
          </w:tcPr>
          <w:p w14:paraId="07E2CDD6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2208" w:type="dxa"/>
          </w:tcPr>
          <w:p w14:paraId="22FF2EB6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38" w:type="dxa"/>
          </w:tcPr>
          <w:p w14:paraId="32AFB6CA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3118" w:type="dxa"/>
          </w:tcPr>
          <w:p w14:paraId="1A041F7A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</w:tr>
    </w:tbl>
    <w:p w14:paraId="2BB07D09" w14:textId="77777777" w:rsidR="007E44C0" w:rsidRPr="00F00FBB" w:rsidRDefault="007E44C0" w:rsidP="007E44C0">
      <w:pPr>
        <w:jc w:val="both"/>
        <w:outlineLvl w:val="0"/>
        <w:rPr>
          <w:sz w:val="22"/>
        </w:rPr>
      </w:pPr>
    </w:p>
    <w:p w14:paraId="2CB99537" w14:textId="77777777" w:rsidR="006B4CCE" w:rsidRDefault="006B4CCE" w:rsidP="006B4CCE">
      <w:pPr>
        <w:jc w:val="both"/>
        <w:outlineLvl w:val="0"/>
        <w:rPr>
          <w:b/>
          <w:bCs/>
          <w:szCs w:val="24"/>
        </w:rPr>
      </w:pPr>
    </w:p>
    <w:sectPr w:rsidR="006B4CCE" w:rsidSect="00A92FA7">
      <w:headerReference w:type="first" r:id="rId34"/>
      <w:footerReference w:type="first" r:id="rId35"/>
      <w:pgSz w:w="11906" w:h="16838"/>
      <w:pgMar w:top="1418" w:right="566" w:bottom="993" w:left="1134" w:header="284" w:footer="5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00DD5F" w14:textId="77777777" w:rsidR="00D66FF8" w:rsidRDefault="00D66FF8" w:rsidP="00B22FCC">
      <w:r>
        <w:separator/>
      </w:r>
    </w:p>
  </w:endnote>
  <w:endnote w:type="continuationSeparator" w:id="0">
    <w:p w14:paraId="082D7645" w14:textId="77777777" w:rsidR="00D66FF8" w:rsidRDefault="00D66FF8" w:rsidP="00B22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9243"/>
      <w:gridCol w:w="963"/>
    </w:tblGrid>
    <w:tr w:rsidR="00F6330F" w:rsidRPr="006E4429" w14:paraId="1CBA9A03" w14:textId="77777777" w:rsidTr="000257E7">
      <w:tc>
        <w:tcPr>
          <w:tcW w:w="9243" w:type="dxa"/>
          <w:shd w:val="clear" w:color="auto" w:fill="auto"/>
        </w:tcPr>
        <w:p w14:paraId="13CA8FDF" w14:textId="10940CF8" w:rsidR="00F6330F" w:rsidRPr="007641B3" w:rsidRDefault="00F6330F" w:rsidP="00E262B1">
          <w:pPr>
            <w:tabs>
              <w:tab w:val="center" w:pos="4153"/>
              <w:tab w:val="left" w:pos="7370"/>
              <w:tab w:val="right" w:pos="8306"/>
              <w:tab w:val="right" w:pos="9922"/>
            </w:tabs>
            <w:jc w:val="both"/>
            <w:rPr>
              <w:sz w:val="20"/>
              <w:szCs w:val="20"/>
              <w:lang w:eastAsia="ru-RU"/>
            </w:rPr>
          </w:pPr>
          <w:r w:rsidRPr="009F67B0">
            <w:rPr>
              <w:sz w:val="18"/>
              <w:szCs w:val="18"/>
            </w:rPr>
            <w:t>Актуальная версия документа расположена на Портале KAMA TYRES – Локальные нормативные акты</w:t>
          </w:r>
        </w:p>
      </w:tc>
      <w:tc>
        <w:tcPr>
          <w:tcW w:w="963" w:type="dxa"/>
          <w:shd w:val="clear" w:color="auto" w:fill="auto"/>
        </w:tcPr>
        <w:p w14:paraId="5CFE2411" w14:textId="146751E9" w:rsidR="00F6330F" w:rsidRPr="006E4429" w:rsidRDefault="00F6330F" w:rsidP="001A65CA">
          <w:pPr>
            <w:tabs>
              <w:tab w:val="center" w:pos="4153"/>
              <w:tab w:val="right" w:pos="8306"/>
            </w:tabs>
            <w:jc w:val="center"/>
            <w:rPr>
              <w:sz w:val="22"/>
              <w:lang w:eastAsia="ru-RU"/>
            </w:rPr>
          </w:pPr>
          <w:r w:rsidRPr="006E4429">
            <w:rPr>
              <w:sz w:val="22"/>
              <w:lang w:eastAsia="ru-RU"/>
            </w:rPr>
            <w:t xml:space="preserve">Стр. </w:t>
          </w:r>
          <w:r w:rsidRPr="006E4429">
            <w:rPr>
              <w:sz w:val="22"/>
              <w:lang w:eastAsia="ru-RU"/>
            </w:rPr>
            <w:fldChar w:fldCharType="begin"/>
          </w:r>
          <w:r w:rsidRPr="006E4429">
            <w:rPr>
              <w:sz w:val="22"/>
              <w:lang w:eastAsia="ru-RU"/>
            </w:rPr>
            <w:instrText>PAGE   \* MERGEFORMAT</w:instrText>
          </w:r>
          <w:r w:rsidRPr="006E4429">
            <w:rPr>
              <w:sz w:val="22"/>
              <w:lang w:eastAsia="ru-RU"/>
            </w:rPr>
            <w:fldChar w:fldCharType="separate"/>
          </w:r>
          <w:r w:rsidR="00E45C1D">
            <w:rPr>
              <w:noProof/>
              <w:sz w:val="22"/>
            </w:rPr>
            <w:t>25</w:t>
          </w:r>
          <w:r w:rsidRPr="006E4429">
            <w:rPr>
              <w:sz w:val="22"/>
              <w:lang w:eastAsia="ru-RU"/>
            </w:rPr>
            <w:fldChar w:fldCharType="end"/>
          </w:r>
        </w:p>
      </w:tc>
    </w:tr>
  </w:tbl>
  <w:p w14:paraId="3DB325E7" w14:textId="77777777" w:rsidR="00F6330F" w:rsidRDefault="00F6330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80C0C" w14:textId="77777777" w:rsidR="00F6330F" w:rsidRDefault="00F6330F"/>
  <w:tbl>
    <w:tblPr>
      <w:tblW w:w="103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0343"/>
    </w:tblGrid>
    <w:tr w:rsidR="00F6330F" w:rsidRPr="008E64EB" w14:paraId="5B342562" w14:textId="77777777" w:rsidTr="00C31377">
      <w:tc>
        <w:tcPr>
          <w:tcW w:w="10343" w:type="dxa"/>
        </w:tcPr>
        <w:p w14:paraId="4A4F7E9B" w14:textId="67A7955D" w:rsidR="00F6330F" w:rsidRPr="00500017" w:rsidRDefault="00F6330F" w:rsidP="002142F2">
          <w:pPr>
            <w:pStyle w:val="a6"/>
            <w:rPr>
              <w:sz w:val="18"/>
              <w:szCs w:val="18"/>
            </w:rPr>
          </w:pPr>
          <w:r w:rsidRPr="009F67B0">
            <w:rPr>
              <w:sz w:val="18"/>
              <w:szCs w:val="18"/>
            </w:rPr>
            <w:t>Актуальная версия документа расположена на Портале KAMA TYRES – Локальные нормативные акты</w:t>
          </w:r>
        </w:p>
      </w:tc>
    </w:tr>
  </w:tbl>
  <w:p w14:paraId="318491FE" w14:textId="77777777" w:rsidR="00F6330F" w:rsidRPr="00B22FCC" w:rsidRDefault="00F6330F" w:rsidP="00B22FCC">
    <w:pPr>
      <w:pStyle w:val="a6"/>
      <w:tabs>
        <w:tab w:val="clear" w:pos="4536"/>
        <w:tab w:val="clear" w:pos="9072"/>
        <w:tab w:val="center" w:pos="4677"/>
        <w:tab w:val="right" w:pos="9355"/>
      </w:tabs>
      <w:ind w:firstLine="567"/>
      <w:contextualSpacing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71E9C" w14:textId="77777777" w:rsidR="00F6330F" w:rsidRPr="00B22FCC" w:rsidRDefault="00F6330F" w:rsidP="00B22FCC">
    <w:pPr>
      <w:pStyle w:val="a6"/>
      <w:tabs>
        <w:tab w:val="clear" w:pos="4536"/>
        <w:tab w:val="clear" w:pos="9072"/>
        <w:tab w:val="center" w:pos="4677"/>
        <w:tab w:val="right" w:pos="9355"/>
      </w:tabs>
      <w:ind w:firstLine="567"/>
      <w:contextualSpacing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6C2D8" w14:textId="77777777" w:rsidR="00D66FF8" w:rsidRDefault="00D66FF8" w:rsidP="00B22FCC">
      <w:r>
        <w:separator/>
      </w:r>
    </w:p>
  </w:footnote>
  <w:footnote w:type="continuationSeparator" w:id="0">
    <w:p w14:paraId="6CE15DC0" w14:textId="77777777" w:rsidR="00D66FF8" w:rsidRDefault="00D66FF8" w:rsidP="00B22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03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D9D9D9"/>
      <w:tblLayout w:type="fixed"/>
      <w:tblLook w:val="01E0" w:firstRow="1" w:lastRow="1" w:firstColumn="1" w:lastColumn="1" w:noHBand="0" w:noVBand="0"/>
    </w:tblPr>
    <w:tblGrid>
      <w:gridCol w:w="2411"/>
      <w:gridCol w:w="5557"/>
      <w:gridCol w:w="2835"/>
    </w:tblGrid>
    <w:tr w:rsidR="00F6330F" w:rsidRPr="00DB1422" w14:paraId="794EC7FC" w14:textId="77777777" w:rsidTr="00392D59">
      <w:trPr>
        <w:trHeight w:val="556"/>
      </w:trPr>
      <w:tc>
        <w:tcPr>
          <w:tcW w:w="2411" w:type="dxa"/>
          <w:vMerge w:val="restart"/>
          <w:shd w:val="clear" w:color="auto" w:fill="auto"/>
          <w:vAlign w:val="center"/>
        </w:tcPr>
        <w:p w14:paraId="5C855976" w14:textId="1956152C" w:rsidR="00F6330F" w:rsidRPr="00DB1422" w:rsidRDefault="00F6330F" w:rsidP="005E7F44">
          <w:pPr>
            <w:tabs>
              <w:tab w:val="center" w:pos="3915"/>
              <w:tab w:val="left" w:pos="6795"/>
            </w:tabs>
            <w:ind w:left="-108"/>
            <w:jc w:val="center"/>
            <w:rPr>
              <w:b/>
              <w:sz w:val="20"/>
              <w:szCs w:val="20"/>
              <w:vertAlign w:val="superscript"/>
              <w:lang w:eastAsia="ru-RU"/>
            </w:rPr>
          </w:pPr>
          <w:r w:rsidRPr="005264EF">
            <w:rPr>
              <w:b/>
              <w:noProof/>
              <w:vertAlign w:val="superscript"/>
              <w:lang w:eastAsia="ru-RU"/>
            </w:rPr>
            <w:drawing>
              <wp:inline distT="0" distB="0" distL="0" distR="0" wp14:anchorId="390072E6" wp14:editId="63C50B79">
                <wp:extent cx="1555750" cy="419100"/>
                <wp:effectExtent l="0" t="0" r="6350" b="0"/>
                <wp:docPr id="4" name="Рисунок 4" descr="KamaTyres-Logo-Energoshinser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KamaTyres-Logo-Energoshinser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206" t="32904" r="11208" b="3833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57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57" w:type="dxa"/>
          <w:vMerge w:val="restart"/>
          <w:shd w:val="clear" w:color="auto" w:fill="auto"/>
          <w:vAlign w:val="center"/>
        </w:tcPr>
        <w:p w14:paraId="02C5D8EA" w14:textId="1AEBAB0D" w:rsidR="00F6330F" w:rsidRPr="00FC47EE" w:rsidRDefault="00F6330F" w:rsidP="00146DC4">
          <w:pPr>
            <w:tabs>
              <w:tab w:val="center" w:pos="3915"/>
              <w:tab w:val="left" w:pos="6795"/>
            </w:tabs>
            <w:jc w:val="center"/>
            <w:rPr>
              <w:b/>
              <w:szCs w:val="20"/>
              <w:lang w:eastAsia="ru-RU"/>
            </w:rPr>
          </w:pPr>
          <w:r w:rsidRPr="00F561F5">
            <w:rPr>
              <w:b/>
              <w:szCs w:val="20"/>
              <w:lang w:eastAsia="ru-RU"/>
            </w:rPr>
            <w:t>Политика ООО «</w:t>
          </w:r>
          <w:r>
            <w:rPr>
              <w:b/>
              <w:szCs w:val="20"/>
              <w:lang w:eastAsia="ru-RU"/>
            </w:rPr>
            <w:t>Энергошинсервис</w:t>
          </w:r>
          <w:r w:rsidRPr="00F561F5">
            <w:rPr>
              <w:b/>
              <w:szCs w:val="20"/>
              <w:lang w:eastAsia="ru-RU"/>
            </w:rPr>
            <w:t>» в отношении обработки персональных данных</w:t>
          </w:r>
        </w:p>
      </w:tc>
      <w:tc>
        <w:tcPr>
          <w:tcW w:w="2835" w:type="dxa"/>
          <w:shd w:val="clear" w:color="auto" w:fill="auto"/>
          <w:vAlign w:val="center"/>
        </w:tcPr>
        <w:p w14:paraId="7B1F42B3" w14:textId="7DEB55AB" w:rsidR="00F6330F" w:rsidRPr="00FC47EE" w:rsidRDefault="00F6330F" w:rsidP="00392D59">
          <w:pPr>
            <w:tabs>
              <w:tab w:val="center" w:pos="4536"/>
              <w:tab w:val="right" w:pos="9072"/>
            </w:tabs>
            <w:jc w:val="center"/>
            <w:rPr>
              <w:b/>
              <w:szCs w:val="20"/>
              <w:lang w:eastAsia="ru-RU"/>
            </w:rPr>
          </w:pPr>
          <w:r w:rsidRPr="00FC47EE">
            <w:rPr>
              <w:b/>
              <w:szCs w:val="20"/>
              <w:lang w:eastAsia="ru-RU"/>
            </w:rPr>
            <w:t>СТО-</w:t>
          </w:r>
          <w:r>
            <w:rPr>
              <w:b/>
              <w:szCs w:val="20"/>
              <w:lang w:eastAsia="ru-RU"/>
            </w:rPr>
            <w:t>ЭШС</w:t>
          </w:r>
          <w:r w:rsidRPr="00FC47EE">
            <w:rPr>
              <w:b/>
              <w:szCs w:val="20"/>
              <w:lang w:eastAsia="ru-RU"/>
            </w:rPr>
            <w:t>-0</w:t>
          </w:r>
          <w:r>
            <w:rPr>
              <w:b/>
              <w:szCs w:val="20"/>
              <w:lang w:eastAsia="ru-RU"/>
            </w:rPr>
            <w:t>2</w:t>
          </w:r>
          <w:r w:rsidRPr="00FC47EE">
            <w:rPr>
              <w:b/>
              <w:szCs w:val="20"/>
              <w:lang w:eastAsia="ru-RU"/>
            </w:rPr>
            <w:t>-20</w:t>
          </w:r>
          <w:r>
            <w:rPr>
              <w:b/>
              <w:szCs w:val="20"/>
              <w:lang w:eastAsia="ru-RU"/>
            </w:rPr>
            <w:t>2</w:t>
          </w:r>
          <w:r w:rsidR="00392D59">
            <w:rPr>
              <w:b/>
              <w:szCs w:val="20"/>
              <w:lang w:eastAsia="ru-RU"/>
            </w:rPr>
            <w:t>3</w:t>
          </w:r>
        </w:p>
      </w:tc>
    </w:tr>
    <w:tr w:rsidR="00F6330F" w:rsidRPr="00DB1422" w14:paraId="3DEC4D2D" w14:textId="77777777" w:rsidTr="00392D59">
      <w:trPr>
        <w:trHeight w:val="85"/>
      </w:trPr>
      <w:tc>
        <w:tcPr>
          <w:tcW w:w="2411" w:type="dxa"/>
          <w:vMerge/>
          <w:shd w:val="clear" w:color="auto" w:fill="auto"/>
          <w:vAlign w:val="center"/>
        </w:tcPr>
        <w:p w14:paraId="5E5B0229" w14:textId="77777777" w:rsidR="00F6330F" w:rsidRPr="00DB1422" w:rsidRDefault="00F6330F" w:rsidP="005E7F44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  <w:lang w:eastAsia="ru-RU"/>
            </w:rPr>
          </w:pPr>
        </w:p>
      </w:tc>
      <w:tc>
        <w:tcPr>
          <w:tcW w:w="5557" w:type="dxa"/>
          <w:vMerge/>
          <w:shd w:val="clear" w:color="auto" w:fill="auto"/>
          <w:vAlign w:val="center"/>
        </w:tcPr>
        <w:p w14:paraId="646EC339" w14:textId="77777777" w:rsidR="00F6330F" w:rsidRPr="00FC47EE" w:rsidRDefault="00F6330F" w:rsidP="005E7F44">
          <w:pPr>
            <w:tabs>
              <w:tab w:val="center" w:pos="4536"/>
              <w:tab w:val="right" w:pos="9072"/>
            </w:tabs>
            <w:jc w:val="center"/>
            <w:rPr>
              <w:b/>
              <w:szCs w:val="20"/>
              <w:lang w:eastAsia="ru-RU"/>
            </w:rPr>
          </w:pPr>
        </w:p>
      </w:tc>
      <w:tc>
        <w:tcPr>
          <w:tcW w:w="2835" w:type="dxa"/>
          <w:shd w:val="clear" w:color="auto" w:fill="auto"/>
          <w:vAlign w:val="center"/>
        </w:tcPr>
        <w:p w14:paraId="084443DE" w14:textId="77777777" w:rsidR="00F6330F" w:rsidRPr="00FC47EE" w:rsidRDefault="00F6330F" w:rsidP="005E7F44">
          <w:pPr>
            <w:tabs>
              <w:tab w:val="center" w:pos="4536"/>
              <w:tab w:val="right" w:pos="9072"/>
            </w:tabs>
            <w:jc w:val="center"/>
            <w:rPr>
              <w:b/>
              <w:szCs w:val="20"/>
              <w:lang w:eastAsia="ru-RU"/>
            </w:rPr>
          </w:pPr>
          <w:r>
            <w:rPr>
              <w:b/>
              <w:szCs w:val="20"/>
              <w:lang w:eastAsia="ru-RU"/>
            </w:rPr>
            <w:t>Редакция 2</w:t>
          </w:r>
        </w:p>
      </w:tc>
    </w:tr>
    <w:tr w:rsidR="00F6330F" w:rsidRPr="00DB1422" w14:paraId="09C0E83C" w14:textId="77777777" w:rsidTr="00392D59">
      <w:trPr>
        <w:trHeight w:val="270"/>
      </w:trPr>
      <w:tc>
        <w:tcPr>
          <w:tcW w:w="2411" w:type="dxa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14:paraId="2D5993A9" w14:textId="77777777" w:rsidR="00F6330F" w:rsidRPr="00DB1422" w:rsidRDefault="00F6330F" w:rsidP="005E7F44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  <w:lang w:eastAsia="ru-RU"/>
            </w:rPr>
          </w:pPr>
        </w:p>
      </w:tc>
      <w:tc>
        <w:tcPr>
          <w:tcW w:w="5557" w:type="dxa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14:paraId="60828BD7" w14:textId="77777777" w:rsidR="00F6330F" w:rsidRPr="00FC47EE" w:rsidRDefault="00F6330F" w:rsidP="005E7F44">
          <w:pPr>
            <w:tabs>
              <w:tab w:val="center" w:pos="4536"/>
              <w:tab w:val="right" w:pos="9072"/>
            </w:tabs>
            <w:jc w:val="center"/>
            <w:rPr>
              <w:b/>
              <w:szCs w:val="20"/>
              <w:vertAlign w:val="superscript"/>
              <w:lang w:eastAsia="ru-RU"/>
            </w:rPr>
          </w:pPr>
        </w:p>
      </w:tc>
      <w:tc>
        <w:tcPr>
          <w:tcW w:w="2835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0B3BA1F5" w14:textId="77777777" w:rsidR="00F6330F" w:rsidRPr="00FC47EE" w:rsidRDefault="00F6330F" w:rsidP="005E7F44">
          <w:pPr>
            <w:tabs>
              <w:tab w:val="center" w:pos="4536"/>
              <w:tab w:val="right" w:pos="9072"/>
            </w:tabs>
            <w:jc w:val="center"/>
            <w:rPr>
              <w:b/>
              <w:szCs w:val="20"/>
              <w:lang w:eastAsia="ru-RU"/>
            </w:rPr>
          </w:pPr>
          <w:r w:rsidRPr="00FC47EE">
            <w:rPr>
              <w:b/>
              <w:szCs w:val="20"/>
              <w:lang w:eastAsia="ru-RU"/>
            </w:rPr>
            <w:t xml:space="preserve">Изменение </w:t>
          </w:r>
          <w:r>
            <w:rPr>
              <w:b/>
              <w:szCs w:val="20"/>
              <w:lang w:eastAsia="ru-RU"/>
            </w:rPr>
            <w:t>0</w:t>
          </w:r>
        </w:p>
      </w:tc>
    </w:tr>
  </w:tbl>
  <w:p w14:paraId="7CFFC4C9" w14:textId="77777777" w:rsidR="00F6330F" w:rsidRDefault="00F6330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03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D9D9D9"/>
      <w:tblLayout w:type="fixed"/>
      <w:tblLook w:val="01E0" w:firstRow="1" w:lastRow="1" w:firstColumn="1" w:lastColumn="1" w:noHBand="0" w:noVBand="0"/>
    </w:tblPr>
    <w:tblGrid>
      <w:gridCol w:w="2411"/>
      <w:gridCol w:w="5557"/>
      <w:gridCol w:w="2835"/>
    </w:tblGrid>
    <w:tr w:rsidR="00F6330F" w:rsidRPr="00DB1422" w14:paraId="5445A741" w14:textId="77777777" w:rsidTr="00392D59">
      <w:trPr>
        <w:trHeight w:val="556"/>
      </w:trPr>
      <w:tc>
        <w:tcPr>
          <w:tcW w:w="2411" w:type="dxa"/>
          <w:vMerge w:val="restart"/>
          <w:shd w:val="clear" w:color="auto" w:fill="auto"/>
          <w:vAlign w:val="center"/>
        </w:tcPr>
        <w:p w14:paraId="7D01E5B6" w14:textId="1AB94733" w:rsidR="00F6330F" w:rsidRPr="00DB1422" w:rsidRDefault="00F6330F" w:rsidP="00DB1422">
          <w:pPr>
            <w:tabs>
              <w:tab w:val="center" w:pos="3915"/>
              <w:tab w:val="left" w:pos="6795"/>
            </w:tabs>
            <w:ind w:left="-108"/>
            <w:jc w:val="center"/>
            <w:rPr>
              <w:b/>
              <w:sz w:val="20"/>
              <w:szCs w:val="20"/>
              <w:vertAlign w:val="superscript"/>
              <w:lang w:eastAsia="ru-RU"/>
            </w:rPr>
          </w:pPr>
          <w:r w:rsidRPr="005264EF">
            <w:rPr>
              <w:b/>
              <w:noProof/>
              <w:vertAlign w:val="superscript"/>
              <w:lang w:eastAsia="ru-RU"/>
            </w:rPr>
            <w:drawing>
              <wp:inline distT="0" distB="0" distL="0" distR="0" wp14:anchorId="01725F74" wp14:editId="3D199D6E">
                <wp:extent cx="1555750" cy="419100"/>
                <wp:effectExtent l="0" t="0" r="6350" b="0"/>
                <wp:docPr id="3" name="Рисунок 3" descr="KamaTyres-Logo-Energoshinser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KamaTyres-Logo-Energoshinser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206" t="32904" r="11208" b="3833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57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57" w:type="dxa"/>
          <w:vMerge w:val="restart"/>
          <w:shd w:val="clear" w:color="auto" w:fill="auto"/>
          <w:vAlign w:val="center"/>
        </w:tcPr>
        <w:p w14:paraId="4CD67645" w14:textId="5FBFA187" w:rsidR="00F6330F" w:rsidRPr="00FC47EE" w:rsidRDefault="00F6330F" w:rsidP="00146DC4">
          <w:pPr>
            <w:tabs>
              <w:tab w:val="center" w:pos="3915"/>
              <w:tab w:val="left" w:pos="6795"/>
            </w:tabs>
            <w:jc w:val="center"/>
            <w:rPr>
              <w:b/>
              <w:szCs w:val="20"/>
              <w:lang w:eastAsia="ru-RU"/>
            </w:rPr>
          </w:pPr>
          <w:r w:rsidRPr="00F561F5">
            <w:rPr>
              <w:b/>
              <w:szCs w:val="20"/>
              <w:lang w:eastAsia="ru-RU"/>
            </w:rPr>
            <w:t>Политика ООО «</w:t>
          </w:r>
          <w:r>
            <w:rPr>
              <w:b/>
              <w:szCs w:val="20"/>
              <w:lang w:eastAsia="ru-RU"/>
            </w:rPr>
            <w:t>Энергошинсервис</w:t>
          </w:r>
          <w:r w:rsidRPr="00F561F5">
            <w:rPr>
              <w:b/>
              <w:szCs w:val="20"/>
              <w:lang w:eastAsia="ru-RU"/>
            </w:rPr>
            <w:t>» в отношении обработки персональных данных</w:t>
          </w:r>
        </w:p>
      </w:tc>
      <w:tc>
        <w:tcPr>
          <w:tcW w:w="2835" w:type="dxa"/>
          <w:shd w:val="clear" w:color="auto" w:fill="auto"/>
          <w:vAlign w:val="center"/>
        </w:tcPr>
        <w:p w14:paraId="18A6DBA9" w14:textId="71BB0E88" w:rsidR="00F6330F" w:rsidRPr="00FC47EE" w:rsidRDefault="00F6330F" w:rsidP="00392D59">
          <w:pPr>
            <w:tabs>
              <w:tab w:val="center" w:pos="4536"/>
              <w:tab w:val="right" w:pos="9072"/>
            </w:tabs>
            <w:jc w:val="center"/>
            <w:rPr>
              <w:b/>
              <w:szCs w:val="20"/>
              <w:lang w:eastAsia="ru-RU"/>
            </w:rPr>
          </w:pPr>
          <w:r w:rsidRPr="00FC47EE">
            <w:rPr>
              <w:b/>
              <w:szCs w:val="20"/>
              <w:lang w:eastAsia="ru-RU"/>
            </w:rPr>
            <w:t>СТО-</w:t>
          </w:r>
          <w:r>
            <w:rPr>
              <w:b/>
              <w:szCs w:val="20"/>
              <w:lang w:eastAsia="ru-RU"/>
            </w:rPr>
            <w:t>ЭШС</w:t>
          </w:r>
          <w:r w:rsidRPr="00FC47EE">
            <w:rPr>
              <w:b/>
              <w:szCs w:val="20"/>
              <w:lang w:eastAsia="ru-RU"/>
            </w:rPr>
            <w:t>-0</w:t>
          </w:r>
          <w:r>
            <w:rPr>
              <w:b/>
              <w:szCs w:val="20"/>
              <w:lang w:eastAsia="ru-RU"/>
            </w:rPr>
            <w:t>2</w:t>
          </w:r>
          <w:r w:rsidRPr="00FC47EE">
            <w:rPr>
              <w:b/>
              <w:szCs w:val="20"/>
              <w:lang w:eastAsia="ru-RU"/>
            </w:rPr>
            <w:t>-20</w:t>
          </w:r>
          <w:r>
            <w:rPr>
              <w:b/>
              <w:szCs w:val="20"/>
              <w:lang w:eastAsia="ru-RU"/>
            </w:rPr>
            <w:t>2</w:t>
          </w:r>
          <w:r w:rsidR="00392D59">
            <w:rPr>
              <w:b/>
              <w:szCs w:val="20"/>
              <w:lang w:eastAsia="ru-RU"/>
            </w:rPr>
            <w:t>3</w:t>
          </w:r>
        </w:p>
      </w:tc>
    </w:tr>
    <w:tr w:rsidR="00F6330F" w:rsidRPr="00DB1422" w14:paraId="0193905E" w14:textId="77777777" w:rsidTr="00392D59">
      <w:trPr>
        <w:trHeight w:val="85"/>
      </w:trPr>
      <w:tc>
        <w:tcPr>
          <w:tcW w:w="2411" w:type="dxa"/>
          <w:vMerge/>
          <w:shd w:val="clear" w:color="auto" w:fill="auto"/>
          <w:vAlign w:val="center"/>
        </w:tcPr>
        <w:p w14:paraId="0F2E3FAF" w14:textId="77777777" w:rsidR="00F6330F" w:rsidRPr="00DB1422" w:rsidRDefault="00F6330F" w:rsidP="00DB1422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  <w:lang w:eastAsia="ru-RU"/>
            </w:rPr>
          </w:pPr>
        </w:p>
      </w:tc>
      <w:tc>
        <w:tcPr>
          <w:tcW w:w="5557" w:type="dxa"/>
          <w:vMerge/>
          <w:shd w:val="clear" w:color="auto" w:fill="auto"/>
          <w:vAlign w:val="center"/>
        </w:tcPr>
        <w:p w14:paraId="7C4DD298" w14:textId="77777777" w:rsidR="00F6330F" w:rsidRPr="00FC47EE" w:rsidRDefault="00F6330F" w:rsidP="00DB1422">
          <w:pPr>
            <w:tabs>
              <w:tab w:val="center" w:pos="4536"/>
              <w:tab w:val="right" w:pos="9072"/>
            </w:tabs>
            <w:jc w:val="center"/>
            <w:rPr>
              <w:b/>
              <w:szCs w:val="20"/>
              <w:lang w:eastAsia="ru-RU"/>
            </w:rPr>
          </w:pPr>
        </w:p>
      </w:tc>
      <w:tc>
        <w:tcPr>
          <w:tcW w:w="2835" w:type="dxa"/>
          <w:shd w:val="clear" w:color="auto" w:fill="auto"/>
          <w:vAlign w:val="center"/>
        </w:tcPr>
        <w:p w14:paraId="50950FFF" w14:textId="77E0AD34" w:rsidR="00F6330F" w:rsidRPr="00FC47EE" w:rsidRDefault="00F6330F" w:rsidP="009F67B0">
          <w:pPr>
            <w:tabs>
              <w:tab w:val="center" w:pos="4536"/>
              <w:tab w:val="right" w:pos="9072"/>
            </w:tabs>
            <w:jc w:val="center"/>
            <w:rPr>
              <w:b/>
              <w:szCs w:val="20"/>
              <w:lang w:eastAsia="ru-RU"/>
            </w:rPr>
          </w:pPr>
          <w:r>
            <w:rPr>
              <w:b/>
              <w:szCs w:val="20"/>
              <w:lang w:eastAsia="ru-RU"/>
            </w:rPr>
            <w:t>Редакция 2</w:t>
          </w:r>
        </w:p>
      </w:tc>
    </w:tr>
    <w:tr w:rsidR="00F6330F" w:rsidRPr="00DB1422" w14:paraId="55B2AAEA" w14:textId="77777777" w:rsidTr="00392D59">
      <w:trPr>
        <w:trHeight w:val="270"/>
      </w:trPr>
      <w:tc>
        <w:tcPr>
          <w:tcW w:w="2411" w:type="dxa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14:paraId="15161AC0" w14:textId="77777777" w:rsidR="00F6330F" w:rsidRPr="00DB1422" w:rsidRDefault="00F6330F" w:rsidP="00DB1422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  <w:lang w:eastAsia="ru-RU"/>
            </w:rPr>
          </w:pPr>
        </w:p>
      </w:tc>
      <w:tc>
        <w:tcPr>
          <w:tcW w:w="5557" w:type="dxa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14:paraId="0C0CFEDD" w14:textId="0FD95A67" w:rsidR="00F6330F" w:rsidRPr="00FC47EE" w:rsidRDefault="00F6330F" w:rsidP="00DB1422">
          <w:pPr>
            <w:tabs>
              <w:tab w:val="center" w:pos="4536"/>
              <w:tab w:val="right" w:pos="9072"/>
            </w:tabs>
            <w:jc w:val="center"/>
            <w:rPr>
              <w:b/>
              <w:szCs w:val="20"/>
              <w:vertAlign w:val="superscript"/>
              <w:lang w:eastAsia="ru-RU"/>
            </w:rPr>
          </w:pPr>
        </w:p>
      </w:tc>
      <w:tc>
        <w:tcPr>
          <w:tcW w:w="2835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699A0B5C" w14:textId="0AAF23A7" w:rsidR="00F6330F" w:rsidRPr="00FC47EE" w:rsidRDefault="00F6330F" w:rsidP="009F67B0">
          <w:pPr>
            <w:tabs>
              <w:tab w:val="center" w:pos="4536"/>
              <w:tab w:val="right" w:pos="9072"/>
            </w:tabs>
            <w:jc w:val="center"/>
            <w:rPr>
              <w:b/>
              <w:szCs w:val="20"/>
              <w:lang w:eastAsia="ru-RU"/>
            </w:rPr>
          </w:pPr>
          <w:r w:rsidRPr="00FC47EE">
            <w:rPr>
              <w:b/>
              <w:szCs w:val="20"/>
              <w:lang w:eastAsia="ru-RU"/>
            </w:rPr>
            <w:t xml:space="preserve">Изменение </w:t>
          </w:r>
          <w:r>
            <w:rPr>
              <w:b/>
              <w:szCs w:val="20"/>
              <w:lang w:eastAsia="ru-RU"/>
            </w:rPr>
            <w:t>0</w:t>
          </w:r>
        </w:p>
      </w:tc>
    </w:tr>
  </w:tbl>
  <w:p w14:paraId="2C306F2E" w14:textId="77777777" w:rsidR="00F6330F" w:rsidRDefault="00F6330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FB2EB" w14:textId="77777777" w:rsidR="00F6330F" w:rsidRDefault="00F6330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" w15:restartNumberingAfterBreak="0">
    <w:nsid w:val="01915853"/>
    <w:multiLevelType w:val="hybridMultilevel"/>
    <w:tmpl w:val="7B803BCA"/>
    <w:lvl w:ilvl="0" w:tplc="204ED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A65FC"/>
    <w:multiLevelType w:val="multilevel"/>
    <w:tmpl w:val="9FAE434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4" w15:restartNumberingAfterBreak="0">
    <w:nsid w:val="1F0D6913"/>
    <w:multiLevelType w:val="hybridMultilevel"/>
    <w:tmpl w:val="B24EE190"/>
    <w:lvl w:ilvl="0" w:tplc="A6BAB7B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31A0C"/>
    <w:multiLevelType w:val="hybridMultilevel"/>
    <w:tmpl w:val="08005ECC"/>
    <w:lvl w:ilvl="0" w:tplc="A428FE6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E572E"/>
    <w:multiLevelType w:val="hybridMultilevel"/>
    <w:tmpl w:val="00563FA4"/>
    <w:lvl w:ilvl="0" w:tplc="BACE0166">
      <w:start w:val="12"/>
      <w:numFmt w:val="decimal"/>
      <w:lvlText w:val="%1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7" w15:restartNumberingAfterBreak="0">
    <w:nsid w:val="2187010C"/>
    <w:multiLevelType w:val="hybridMultilevel"/>
    <w:tmpl w:val="522CD6B6"/>
    <w:lvl w:ilvl="0" w:tplc="A428FE66">
      <w:start w:val="1"/>
      <w:numFmt w:val="bullet"/>
      <w:lvlText w:val="-"/>
      <w:lvlJc w:val="left"/>
      <w:pPr>
        <w:ind w:left="19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33E80"/>
    <w:multiLevelType w:val="multilevel"/>
    <w:tmpl w:val="C91A99D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CE2220F"/>
    <w:multiLevelType w:val="multilevel"/>
    <w:tmpl w:val="C2B0573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  <w:color w:val="000000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color w:val="000000"/>
      </w:rPr>
    </w:lvl>
  </w:abstractNum>
  <w:abstractNum w:abstractNumId="10" w15:restartNumberingAfterBreak="0">
    <w:nsid w:val="42284451"/>
    <w:multiLevelType w:val="multilevel"/>
    <w:tmpl w:val="244CB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4314FC"/>
    <w:multiLevelType w:val="hybridMultilevel"/>
    <w:tmpl w:val="2696CE86"/>
    <w:lvl w:ilvl="0" w:tplc="61BCC542">
      <w:start w:val="11"/>
      <w:numFmt w:val="decimal"/>
      <w:lvlText w:val="%1"/>
      <w:lvlJc w:val="left"/>
      <w:pPr>
        <w:ind w:left="41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2" w15:restartNumberingAfterBreak="0">
    <w:nsid w:val="51FB4C40"/>
    <w:multiLevelType w:val="hybridMultilevel"/>
    <w:tmpl w:val="CAA837CA"/>
    <w:lvl w:ilvl="0" w:tplc="A428FE66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726E7C"/>
    <w:multiLevelType w:val="hybridMultilevel"/>
    <w:tmpl w:val="99BC65B4"/>
    <w:lvl w:ilvl="0" w:tplc="A428FE66">
      <w:start w:val="1"/>
      <w:numFmt w:val="bullet"/>
      <w:lvlText w:val="-"/>
      <w:lvlJc w:val="left"/>
      <w:pPr>
        <w:ind w:left="31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FE92B25"/>
    <w:multiLevelType w:val="multilevel"/>
    <w:tmpl w:val="EB06036C"/>
    <w:lvl w:ilvl="0">
      <w:start w:val="1"/>
      <w:numFmt w:val="decimal"/>
      <w:lvlText w:val="%1)"/>
      <w:lvlJc w:val="left"/>
      <w:pPr>
        <w:tabs>
          <w:tab w:val="num" w:pos="441"/>
        </w:tabs>
        <w:ind w:left="441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20A767A"/>
    <w:multiLevelType w:val="hybridMultilevel"/>
    <w:tmpl w:val="93C0D8D8"/>
    <w:lvl w:ilvl="0" w:tplc="054EFF08">
      <w:start w:val="1"/>
      <w:numFmt w:val="decimal"/>
      <w:suff w:val="space"/>
      <w:lvlText w:val="%1)"/>
      <w:lvlJc w:val="left"/>
      <w:pPr>
        <w:ind w:left="731" w:firstLine="709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63CA09C8"/>
    <w:multiLevelType w:val="multilevel"/>
    <w:tmpl w:val="C03EADFC"/>
    <w:lvl w:ilvl="0">
      <w:start w:val="3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4CD49C6"/>
    <w:multiLevelType w:val="hybridMultilevel"/>
    <w:tmpl w:val="E05E2F34"/>
    <w:lvl w:ilvl="0" w:tplc="A428FE66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651A536C"/>
    <w:multiLevelType w:val="hybridMultilevel"/>
    <w:tmpl w:val="3F1A3900"/>
    <w:lvl w:ilvl="0" w:tplc="50CAB5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1D6A0C"/>
    <w:multiLevelType w:val="multilevel"/>
    <w:tmpl w:val="13367A9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0" w15:restartNumberingAfterBreak="0">
    <w:nsid w:val="73845AA7"/>
    <w:multiLevelType w:val="hybridMultilevel"/>
    <w:tmpl w:val="1892F738"/>
    <w:lvl w:ilvl="0" w:tplc="0E96E72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B376A7"/>
    <w:multiLevelType w:val="hybridMultilevel"/>
    <w:tmpl w:val="92BA526C"/>
    <w:lvl w:ilvl="0" w:tplc="A428FE66">
      <w:start w:val="1"/>
      <w:numFmt w:val="bullet"/>
      <w:lvlText w:val="-"/>
      <w:lvlJc w:val="left"/>
      <w:pPr>
        <w:ind w:left="67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7"/>
  </w:num>
  <w:num w:numId="4">
    <w:abstractNumId w:val="14"/>
    <w:lvlOverride w:ilvl="0">
      <w:startOverride w:val="1"/>
    </w:lvlOverride>
  </w:num>
  <w:num w:numId="5">
    <w:abstractNumId w:val="16"/>
  </w:num>
  <w:num w:numId="6">
    <w:abstractNumId w:val="19"/>
  </w:num>
  <w:num w:numId="7">
    <w:abstractNumId w:val="9"/>
  </w:num>
  <w:num w:numId="8">
    <w:abstractNumId w:val="8"/>
    <w:lvlOverride w:ilvl="0">
      <w:startOverride w:val="1"/>
    </w:lvlOverride>
  </w:num>
  <w:num w:numId="9">
    <w:abstractNumId w:val="2"/>
  </w:num>
  <w:num w:numId="10">
    <w:abstractNumId w:val="12"/>
  </w:num>
  <w:num w:numId="11">
    <w:abstractNumId w:val="10"/>
  </w:num>
  <w:num w:numId="12">
    <w:abstractNumId w:val="20"/>
  </w:num>
  <w:num w:numId="13">
    <w:abstractNumId w:val="0"/>
  </w:num>
  <w:num w:numId="14">
    <w:abstractNumId w:val="13"/>
  </w:num>
  <w:num w:numId="15">
    <w:abstractNumId w:val="21"/>
  </w:num>
  <w:num w:numId="16">
    <w:abstractNumId w:val="1"/>
  </w:num>
  <w:num w:numId="17">
    <w:abstractNumId w:val="5"/>
  </w:num>
  <w:num w:numId="18">
    <w:abstractNumId w:val="17"/>
  </w:num>
  <w:num w:numId="19">
    <w:abstractNumId w:val="6"/>
  </w:num>
  <w:num w:numId="20">
    <w:abstractNumId w:val="11"/>
  </w:num>
  <w:num w:numId="21">
    <w:abstractNumId w:val="12"/>
  </w:num>
  <w:num w:numId="22">
    <w:abstractNumId w:val="13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FCC"/>
    <w:rsid w:val="0000015B"/>
    <w:rsid w:val="00001369"/>
    <w:rsid w:val="00002646"/>
    <w:rsid w:val="000039C7"/>
    <w:rsid w:val="00003B3A"/>
    <w:rsid w:val="000043FD"/>
    <w:rsid w:val="0000512E"/>
    <w:rsid w:val="000052D4"/>
    <w:rsid w:val="00005D03"/>
    <w:rsid w:val="000078C1"/>
    <w:rsid w:val="00007F21"/>
    <w:rsid w:val="000115DA"/>
    <w:rsid w:val="00011B9F"/>
    <w:rsid w:val="000124C7"/>
    <w:rsid w:val="0001281E"/>
    <w:rsid w:val="00013133"/>
    <w:rsid w:val="00013EE1"/>
    <w:rsid w:val="00014110"/>
    <w:rsid w:val="00014775"/>
    <w:rsid w:val="00014BB4"/>
    <w:rsid w:val="00015868"/>
    <w:rsid w:val="00015EEA"/>
    <w:rsid w:val="00016427"/>
    <w:rsid w:val="00016A73"/>
    <w:rsid w:val="00016C11"/>
    <w:rsid w:val="00017FEE"/>
    <w:rsid w:val="00020DB2"/>
    <w:rsid w:val="00024D19"/>
    <w:rsid w:val="000257E7"/>
    <w:rsid w:val="00026791"/>
    <w:rsid w:val="00030B0B"/>
    <w:rsid w:val="00032D25"/>
    <w:rsid w:val="000337AB"/>
    <w:rsid w:val="00033DA9"/>
    <w:rsid w:val="00034999"/>
    <w:rsid w:val="00035832"/>
    <w:rsid w:val="000361FD"/>
    <w:rsid w:val="00037707"/>
    <w:rsid w:val="00037A04"/>
    <w:rsid w:val="00037D25"/>
    <w:rsid w:val="00040322"/>
    <w:rsid w:val="000403AF"/>
    <w:rsid w:val="00041133"/>
    <w:rsid w:val="00042201"/>
    <w:rsid w:val="0004251F"/>
    <w:rsid w:val="00043CCE"/>
    <w:rsid w:val="000444E3"/>
    <w:rsid w:val="00046869"/>
    <w:rsid w:val="000473CA"/>
    <w:rsid w:val="000516D2"/>
    <w:rsid w:val="000519D8"/>
    <w:rsid w:val="000519F1"/>
    <w:rsid w:val="00051CA5"/>
    <w:rsid w:val="000521A5"/>
    <w:rsid w:val="00053F93"/>
    <w:rsid w:val="000541AB"/>
    <w:rsid w:val="000551DD"/>
    <w:rsid w:val="00057278"/>
    <w:rsid w:val="00060393"/>
    <w:rsid w:val="00062E3C"/>
    <w:rsid w:val="00063C52"/>
    <w:rsid w:val="0006490E"/>
    <w:rsid w:val="000654E4"/>
    <w:rsid w:val="0006616F"/>
    <w:rsid w:val="000676E5"/>
    <w:rsid w:val="000737BE"/>
    <w:rsid w:val="00073FD9"/>
    <w:rsid w:val="000747F3"/>
    <w:rsid w:val="00076C02"/>
    <w:rsid w:val="00077D49"/>
    <w:rsid w:val="00077E3C"/>
    <w:rsid w:val="0008073E"/>
    <w:rsid w:val="00082C31"/>
    <w:rsid w:val="000850AF"/>
    <w:rsid w:val="000850C5"/>
    <w:rsid w:val="00085769"/>
    <w:rsid w:val="000858A4"/>
    <w:rsid w:val="000858B5"/>
    <w:rsid w:val="00085D84"/>
    <w:rsid w:val="00086C95"/>
    <w:rsid w:val="00087A94"/>
    <w:rsid w:val="00087B30"/>
    <w:rsid w:val="00091379"/>
    <w:rsid w:val="000940CC"/>
    <w:rsid w:val="000943B3"/>
    <w:rsid w:val="00095F1C"/>
    <w:rsid w:val="00097013"/>
    <w:rsid w:val="000973A1"/>
    <w:rsid w:val="00097DB1"/>
    <w:rsid w:val="000A10B7"/>
    <w:rsid w:val="000A20A2"/>
    <w:rsid w:val="000A2610"/>
    <w:rsid w:val="000A2B69"/>
    <w:rsid w:val="000A4D37"/>
    <w:rsid w:val="000A5EFD"/>
    <w:rsid w:val="000A74FE"/>
    <w:rsid w:val="000A7A2D"/>
    <w:rsid w:val="000B0A49"/>
    <w:rsid w:val="000B0CE5"/>
    <w:rsid w:val="000B0D30"/>
    <w:rsid w:val="000B241D"/>
    <w:rsid w:val="000B3268"/>
    <w:rsid w:val="000B3D81"/>
    <w:rsid w:val="000B456A"/>
    <w:rsid w:val="000B5681"/>
    <w:rsid w:val="000B6571"/>
    <w:rsid w:val="000B719C"/>
    <w:rsid w:val="000B7F6A"/>
    <w:rsid w:val="000C0321"/>
    <w:rsid w:val="000C03CF"/>
    <w:rsid w:val="000C0C4E"/>
    <w:rsid w:val="000C1394"/>
    <w:rsid w:val="000C1FC7"/>
    <w:rsid w:val="000C2604"/>
    <w:rsid w:val="000C2EB3"/>
    <w:rsid w:val="000C2FDE"/>
    <w:rsid w:val="000C3732"/>
    <w:rsid w:val="000C57A3"/>
    <w:rsid w:val="000C7055"/>
    <w:rsid w:val="000C7292"/>
    <w:rsid w:val="000C7502"/>
    <w:rsid w:val="000C786B"/>
    <w:rsid w:val="000D00D3"/>
    <w:rsid w:val="000D1B49"/>
    <w:rsid w:val="000D1C0D"/>
    <w:rsid w:val="000D2111"/>
    <w:rsid w:val="000D227E"/>
    <w:rsid w:val="000D22C1"/>
    <w:rsid w:val="000D26BB"/>
    <w:rsid w:val="000D3169"/>
    <w:rsid w:val="000D33B2"/>
    <w:rsid w:val="000D4443"/>
    <w:rsid w:val="000D4F25"/>
    <w:rsid w:val="000D5696"/>
    <w:rsid w:val="000D5911"/>
    <w:rsid w:val="000D5DE6"/>
    <w:rsid w:val="000D611F"/>
    <w:rsid w:val="000D6280"/>
    <w:rsid w:val="000E001A"/>
    <w:rsid w:val="000E05BC"/>
    <w:rsid w:val="000E05DC"/>
    <w:rsid w:val="000E1523"/>
    <w:rsid w:val="000E1F62"/>
    <w:rsid w:val="000E3E51"/>
    <w:rsid w:val="000E5255"/>
    <w:rsid w:val="000E6CB1"/>
    <w:rsid w:val="000F0613"/>
    <w:rsid w:val="000F07D4"/>
    <w:rsid w:val="000F0B5E"/>
    <w:rsid w:val="000F1CC4"/>
    <w:rsid w:val="000F2C94"/>
    <w:rsid w:val="000F38B5"/>
    <w:rsid w:val="000F5565"/>
    <w:rsid w:val="000F6430"/>
    <w:rsid w:val="000F6D8B"/>
    <w:rsid w:val="000F7D97"/>
    <w:rsid w:val="000F7EB0"/>
    <w:rsid w:val="001006B6"/>
    <w:rsid w:val="00101B80"/>
    <w:rsid w:val="001026DF"/>
    <w:rsid w:val="00103E47"/>
    <w:rsid w:val="00104173"/>
    <w:rsid w:val="00104CE8"/>
    <w:rsid w:val="00104E38"/>
    <w:rsid w:val="0010782D"/>
    <w:rsid w:val="0010789A"/>
    <w:rsid w:val="00107A64"/>
    <w:rsid w:val="001104CE"/>
    <w:rsid w:val="00111663"/>
    <w:rsid w:val="00112E2F"/>
    <w:rsid w:val="00114349"/>
    <w:rsid w:val="00114443"/>
    <w:rsid w:val="0011499C"/>
    <w:rsid w:val="001149A5"/>
    <w:rsid w:val="00114FAE"/>
    <w:rsid w:val="001151CD"/>
    <w:rsid w:val="00115996"/>
    <w:rsid w:val="00117157"/>
    <w:rsid w:val="00120132"/>
    <w:rsid w:val="00120E0F"/>
    <w:rsid w:val="001213A6"/>
    <w:rsid w:val="001215B3"/>
    <w:rsid w:val="00121900"/>
    <w:rsid w:val="00121971"/>
    <w:rsid w:val="0012232C"/>
    <w:rsid w:val="00122857"/>
    <w:rsid w:val="001232D0"/>
    <w:rsid w:val="00124533"/>
    <w:rsid w:val="00124FEC"/>
    <w:rsid w:val="0012572B"/>
    <w:rsid w:val="00125D89"/>
    <w:rsid w:val="00125EB6"/>
    <w:rsid w:val="00130FA6"/>
    <w:rsid w:val="001316A5"/>
    <w:rsid w:val="0013175C"/>
    <w:rsid w:val="00132CCA"/>
    <w:rsid w:val="001337CA"/>
    <w:rsid w:val="00133A1F"/>
    <w:rsid w:val="00136196"/>
    <w:rsid w:val="00137329"/>
    <w:rsid w:val="00137BD2"/>
    <w:rsid w:val="00140E2E"/>
    <w:rsid w:val="00141A3E"/>
    <w:rsid w:val="00142702"/>
    <w:rsid w:val="00142C5B"/>
    <w:rsid w:val="00143A42"/>
    <w:rsid w:val="00143FEC"/>
    <w:rsid w:val="001454F4"/>
    <w:rsid w:val="00145BFE"/>
    <w:rsid w:val="00145CC5"/>
    <w:rsid w:val="00146DC4"/>
    <w:rsid w:val="00150CAA"/>
    <w:rsid w:val="00150D4C"/>
    <w:rsid w:val="001525B5"/>
    <w:rsid w:val="00152B85"/>
    <w:rsid w:val="00153F67"/>
    <w:rsid w:val="00154ABC"/>
    <w:rsid w:val="00161E09"/>
    <w:rsid w:val="00161FEF"/>
    <w:rsid w:val="00162040"/>
    <w:rsid w:val="00163CF1"/>
    <w:rsid w:val="00164678"/>
    <w:rsid w:val="00164BC7"/>
    <w:rsid w:val="001657FA"/>
    <w:rsid w:val="0016642D"/>
    <w:rsid w:val="00166D4C"/>
    <w:rsid w:val="0016718B"/>
    <w:rsid w:val="0017035E"/>
    <w:rsid w:val="00170B39"/>
    <w:rsid w:val="00172149"/>
    <w:rsid w:val="00172758"/>
    <w:rsid w:val="0017425F"/>
    <w:rsid w:val="00174B17"/>
    <w:rsid w:val="00175492"/>
    <w:rsid w:val="00175559"/>
    <w:rsid w:val="0017570E"/>
    <w:rsid w:val="0017620D"/>
    <w:rsid w:val="00176D43"/>
    <w:rsid w:val="001772B3"/>
    <w:rsid w:val="001775B6"/>
    <w:rsid w:val="001801E5"/>
    <w:rsid w:val="0018038F"/>
    <w:rsid w:val="001812D1"/>
    <w:rsid w:val="001823D3"/>
    <w:rsid w:val="00182A87"/>
    <w:rsid w:val="0018434B"/>
    <w:rsid w:val="001844F9"/>
    <w:rsid w:val="00186E9A"/>
    <w:rsid w:val="00190318"/>
    <w:rsid w:val="00190AA3"/>
    <w:rsid w:val="00192267"/>
    <w:rsid w:val="00192BD5"/>
    <w:rsid w:val="00194560"/>
    <w:rsid w:val="0019525E"/>
    <w:rsid w:val="001952BC"/>
    <w:rsid w:val="00197C6B"/>
    <w:rsid w:val="001A1B44"/>
    <w:rsid w:val="001A1BE5"/>
    <w:rsid w:val="001A2810"/>
    <w:rsid w:val="001A31D0"/>
    <w:rsid w:val="001A3DB5"/>
    <w:rsid w:val="001A3DDC"/>
    <w:rsid w:val="001A5C6E"/>
    <w:rsid w:val="001A614D"/>
    <w:rsid w:val="001A65CA"/>
    <w:rsid w:val="001A6DA2"/>
    <w:rsid w:val="001A73F4"/>
    <w:rsid w:val="001B0E63"/>
    <w:rsid w:val="001B0F9C"/>
    <w:rsid w:val="001B1647"/>
    <w:rsid w:val="001B1F17"/>
    <w:rsid w:val="001B2820"/>
    <w:rsid w:val="001B2E07"/>
    <w:rsid w:val="001B6490"/>
    <w:rsid w:val="001B6880"/>
    <w:rsid w:val="001B78E9"/>
    <w:rsid w:val="001C3497"/>
    <w:rsid w:val="001C39BF"/>
    <w:rsid w:val="001C3B83"/>
    <w:rsid w:val="001C40C2"/>
    <w:rsid w:val="001C4149"/>
    <w:rsid w:val="001C47A3"/>
    <w:rsid w:val="001C633E"/>
    <w:rsid w:val="001C720B"/>
    <w:rsid w:val="001C7941"/>
    <w:rsid w:val="001D09CA"/>
    <w:rsid w:val="001D1591"/>
    <w:rsid w:val="001D171E"/>
    <w:rsid w:val="001D2E77"/>
    <w:rsid w:val="001D3CAA"/>
    <w:rsid w:val="001D40EE"/>
    <w:rsid w:val="001D54D5"/>
    <w:rsid w:val="001E24EE"/>
    <w:rsid w:val="001E272F"/>
    <w:rsid w:val="001E2EAF"/>
    <w:rsid w:val="001E64B4"/>
    <w:rsid w:val="001E683F"/>
    <w:rsid w:val="001E6A4E"/>
    <w:rsid w:val="001E7979"/>
    <w:rsid w:val="001F1E5F"/>
    <w:rsid w:val="001F2B4E"/>
    <w:rsid w:val="001F2BA1"/>
    <w:rsid w:val="001F3BA1"/>
    <w:rsid w:val="001F45FA"/>
    <w:rsid w:val="001F5AD4"/>
    <w:rsid w:val="001F644B"/>
    <w:rsid w:val="001F67AA"/>
    <w:rsid w:val="001F7301"/>
    <w:rsid w:val="001F7DF4"/>
    <w:rsid w:val="001F7EBF"/>
    <w:rsid w:val="00200AA4"/>
    <w:rsid w:val="00200EFB"/>
    <w:rsid w:val="0020198E"/>
    <w:rsid w:val="00202AB8"/>
    <w:rsid w:val="00204A64"/>
    <w:rsid w:val="0020530F"/>
    <w:rsid w:val="00205494"/>
    <w:rsid w:val="00205D15"/>
    <w:rsid w:val="00206E35"/>
    <w:rsid w:val="00207FC9"/>
    <w:rsid w:val="00210344"/>
    <w:rsid w:val="00210B54"/>
    <w:rsid w:val="00211230"/>
    <w:rsid w:val="0021153A"/>
    <w:rsid w:val="002117B3"/>
    <w:rsid w:val="00211A79"/>
    <w:rsid w:val="00211EBD"/>
    <w:rsid w:val="002123AD"/>
    <w:rsid w:val="00213832"/>
    <w:rsid w:val="00213895"/>
    <w:rsid w:val="00213EA7"/>
    <w:rsid w:val="002142F2"/>
    <w:rsid w:val="0021490C"/>
    <w:rsid w:val="00214A34"/>
    <w:rsid w:val="00215E33"/>
    <w:rsid w:val="002167B8"/>
    <w:rsid w:val="00217583"/>
    <w:rsid w:val="00221707"/>
    <w:rsid w:val="0022316A"/>
    <w:rsid w:val="00223CB3"/>
    <w:rsid w:val="00223F7B"/>
    <w:rsid w:val="00225628"/>
    <w:rsid w:val="00226642"/>
    <w:rsid w:val="002269C0"/>
    <w:rsid w:val="00227456"/>
    <w:rsid w:val="00230686"/>
    <w:rsid w:val="002307BA"/>
    <w:rsid w:val="00230D29"/>
    <w:rsid w:val="00230E73"/>
    <w:rsid w:val="00231422"/>
    <w:rsid w:val="00232DAA"/>
    <w:rsid w:val="00234CF9"/>
    <w:rsid w:val="00234D87"/>
    <w:rsid w:val="00237A53"/>
    <w:rsid w:val="00240060"/>
    <w:rsid w:val="00240B1C"/>
    <w:rsid w:val="00240ED0"/>
    <w:rsid w:val="00242887"/>
    <w:rsid w:val="00242C37"/>
    <w:rsid w:val="00242EB6"/>
    <w:rsid w:val="00242FC1"/>
    <w:rsid w:val="00244DAD"/>
    <w:rsid w:val="00245AC9"/>
    <w:rsid w:val="0024750D"/>
    <w:rsid w:val="0025005F"/>
    <w:rsid w:val="002503B2"/>
    <w:rsid w:val="00250AF3"/>
    <w:rsid w:val="0025125A"/>
    <w:rsid w:val="00251CA8"/>
    <w:rsid w:val="0025206C"/>
    <w:rsid w:val="002534CA"/>
    <w:rsid w:val="00254E00"/>
    <w:rsid w:val="00255839"/>
    <w:rsid w:val="00256B9A"/>
    <w:rsid w:val="00256E02"/>
    <w:rsid w:val="00260F69"/>
    <w:rsid w:val="0026103E"/>
    <w:rsid w:val="0026193F"/>
    <w:rsid w:val="00262B8D"/>
    <w:rsid w:val="00263398"/>
    <w:rsid w:val="002646AA"/>
    <w:rsid w:val="00264C62"/>
    <w:rsid w:val="00264C7A"/>
    <w:rsid w:val="00265A19"/>
    <w:rsid w:val="0026654B"/>
    <w:rsid w:val="00266E95"/>
    <w:rsid w:val="00267338"/>
    <w:rsid w:val="00267969"/>
    <w:rsid w:val="00270610"/>
    <w:rsid w:val="002710A8"/>
    <w:rsid w:val="00271472"/>
    <w:rsid w:val="00272F9A"/>
    <w:rsid w:val="002752F7"/>
    <w:rsid w:val="00275620"/>
    <w:rsid w:val="002776BC"/>
    <w:rsid w:val="00277CB6"/>
    <w:rsid w:val="00280758"/>
    <w:rsid w:val="002811DC"/>
    <w:rsid w:val="00281F15"/>
    <w:rsid w:val="0028253D"/>
    <w:rsid w:val="00282567"/>
    <w:rsid w:val="00283322"/>
    <w:rsid w:val="00285C6C"/>
    <w:rsid w:val="0028621B"/>
    <w:rsid w:val="002868B0"/>
    <w:rsid w:val="00286B8E"/>
    <w:rsid w:val="00287486"/>
    <w:rsid w:val="00287F3D"/>
    <w:rsid w:val="00291F2E"/>
    <w:rsid w:val="00292472"/>
    <w:rsid w:val="00294010"/>
    <w:rsid w:val="002956FF"/>
    <w:rsid w:val="002959FB"/>
    <w:rsid w:val="00295CEE"/>
    <w:rsid w:val="002965BE"/>
    <w:rsid w:val="00297DD4"/>
    <w:rsid w:val="002A0EB2"/>
    <w:rsid w:val="002A14B5"/>
    <w:rsid w:val="002A2A98"/>
    <w:rsid w:val="002A3F80"/>
    <w:rsid w:val="002A40C8"/>
    <w:rsid w:val="002A6018"/>
    <w:rsid w:val="002A619C"/>
    <w:rsid w:val="002A7A7C"/>
    <w:rsid w:val="002B0F6E"/>
    <w:rsid w:val="002B12CE"/>
    <w:rsid w:val="002B2D57"/>
    <w:rsid w:val="002B3712"/>
    <w:rsid w:val="002B4C8B"/>
    <w:rsid w:val="002B724A"/>
    <w:rsid w:val="002B7DEA"/>
    <w:rsid w:val="002C260F"/>
    <w:rsid w:val="002C2D34"/>
    <w:rsid w:val="002C4CE3"/>
    <w:rsid w:val="002D3EFD"/>
    <w:rsid w:val="002D5418"/>
    <w:rsid w:val="002D631B"/>
    <w:rsid w:val="002D63C7"/>
    <w:rsid w:val="002D7EA9"/>
    <w:rsid w:val="002E0A95"/>
    <w:rsid w:val="002E0B20"/>
    <w:rsid w:val="002E26EE"/>
    <w:rsid w:val="002E2CB5"/>
    <w:rsid w:val="002E4A58"/>
    <w:rsid w:val="002E6B55"/>
    <w:rsid w:val="002F08B4"/>
    <w:rsid w:val="002F1CF6"/>
    <w:rsid w:val="002F2D7D"/>
    <w:rsid w:val="002F33B2"/>
    <w:rsid w:val="002F3516"/>
    <w:rsid w:val="002F3C48"/>
    <w:rsid w:val="002F4DE6"/>
    <w:rsid w:val="002F50BC"/>
    <w:rsid w:val="002F5562"/>
    <w:rsid w:val="002F7A7E"/>
    <w:rsid w:val="002F7ADB"/>
    <w:rsid w:val="0030007B"/>
    <w:rsid w:val="0030029C"/>
    <w:rsid w:val="00300A00"/>
    <w:rsid w:val="003015A3"/>
    <w:rsid w:val="00301671"/>
    <w:rsid w:val="0030243D"/>
    <w:rsid w:val="003025B9"/>
    <w:rsid w:val="00303CB2"/>
    <w:rsid w:val="00303F68"/>
    <w:rsid w:val="003040EA"/>
    <w:rsid w:val="00304517"/>
    <w:rsid w:val="00304DAD"/>
    <w:rsid w:val="00305397"/>
    <w:rsid w:val="00305465"/>
    <w:rsid w:val="00305D55"/>
    <w:rsid w:val="00306836"/>
    <w:rsid w:val="003100BF"/>
    <w:rsid w:val="00311834"/>
    <w:rsid w:val="00312E3A"/>
    <w:rsid w:val="00313014"/>
    <w:rsid w:val="003142F8"/>
    <w:rsid w:val="00314443"/>
    <w:rsid w:val="00314922"/>
    <w:rsid w:val="0031548F"/>
    <w:rsid w:val="00316160"/>
    <w:rsid w:val="00316B09"/>
    <w:rsid w:val="00316D11"/>
    <w:rsid w:val="003171AA"/>
    <w:rsid w:val="003210A2"/>
    <w:rsid w:val="00322A04"/>
    <w:rsid w:val="003230E0"/>
    <w:rsid w:val="00326B13"/>
    <w:rsid w:val="00326E59"/>
    <w:rsid w:val="00335F7A"/>
    <w:rsid w:val="00336537"/>
    <w:rsid w:val="003369F5"/>
    <w:rsid w:val="0033711A"/>
    <w:rsid w:val="00337759"/>
    <w:rsid w:val="003415DF"/>
    <w:rsid w:val="0034437D"/>
    <w:rsid w:val="00345B9B"/>
    <w:rsid w:val="00345E8C"/>
    <w:rsid w:val="0034630E"/>
    <w:rsid w:val="0034717B"/>
    <w:rsid w:val="003477F7"/>
    <w:rsid w:val="003501AC"/>
    <w:rsid w:val="00350490"/>
    <w:rsid w:val="003507C1"/>
    <w:rsid w:val="0035093C"/>
    <w:rsid w:val="00352416"/>
    <w:rsid w:val="00352F26"/>
    <w:rsid w:val="0035365B"/>
    <w:rsid w:val="00353AC6"/>
    <w:rsid w:val="00353FB7"/>
    <w:rsid w:val="00355145"/>
    <w:rsid w:val="003574CB"/>
    <w:rsid w:val="00357E38"/>
    <w:rsid w:val="003600E4"/>
    <w:rsid w:val="00362700"/>
    <w:rsid w:val="003628FF"/>
    <w:rsid w:val="00362BF5"/>
    <w:rsid w:val="00363ADB"/>
    <w:rsid w:val="003664AE"/>
    <w:rsid w:val="00366921"/>
    <w:rsid w:val="003706DE"/>
    <w:rsid w:val="00371C97"/>
    <w:rsid w:val="0037359A"/>
    <w:rsid w:val="00374078"/>
    <w:rsid w:val="00380521"/>
    <w:rsid w:val="0038144E"/>
    <w:rsid w:val="00382729"/>
    <w:rsid w:val="003827C4"/>
    <w:rsid w:val="00383042"/>
    <w:rsid w:val="003841E9"/>
    <w:rsid w:val="0038471B"/>
    <w:rsid w:val="00386701"/>
    <w:rsid w:val="00390BE7"/>
    <w:rsid w:val="00390EB6"/>
    <w:rsid w:val="00391727"/>
    <w:rsid w:val="003924B0"/>
    <w:rsid w:val="00392D59"/>
    <w:rsid w:val="003931D1"/>
    <w:rsid w:val="00393931"/>
    <w:rsid w:val="00393D7F"/>
    <w:rsid w:val="00394A23"/>
    <w:rsid w:val="00395AED"/>
    <w:rsid w:val="003A01F6"/>
    <w:rsid w:val="003A0578"/>
    <w:rsid w:val="003A0796"/>
    <w:rsid w:val="003A50F3"/>
    <w:rsid w:val="003A67A1"/>
    <w:rsid w:val="003A7146"/>
    <w:rsid w:val="003B000C"/>
    <w:rsid w:val="003B0419"/>
    <w:rsid w:val="003B187C"/>
    <w:rsid w:val="003B1CB1"/>
    <w:rsid w:val="003B2DA8"/>
    <w:rsid w:val="003B37A2"/>
    <w:rsid w:val="003B4E5E"/>
    <w:rsid w:val="003B72BA"/>
    <w:rsid w:val="003B736A"/>
    <w:rsid w:val="003C00C8"/>
    <w:rsid w:val="003C09BA"/>
    <w:rsid w:val="003C426F"/>
    <w:rsid w:val="003C5DFD"/>
    <w:rsid w:val="003C65A8"/>
    <w:rsid w:val="003C6EEC"/>
    <w:rsid w:val="003D0491"/>
    <w:rsid w:val="003D0798"/>
    <w:rsid w:val="003D2182"/>
    <w:rsid w:val="003D2CB2"/>
    <w:rsid w:val="003D3C89"/>
    <w:rsid w:val="003D4CA8"/>
    <w:rsid w:val="003D552B"/>
    <w:rsid w:val="003D666D"/>
    <w:rsid w:val="003D673D"/>
    <w:rsid w:val="003D7252"/>
    <w:rsid w:val="003D75AC"/>
    <w:rsid w:val="003D75C0"/>
    <w:rsid w:val="003E0153"/>
    <w:rsid w:val="003E0E8E"/>
    <w:rsid w:val="003E0EDF"/>
    <w:rsid w:val="003E320B"/>
    <w:rsid w:val="003E3809"/>
    <w:rsid w:val="003E4228"/>
    <w:rsid w:val="003E426E"/>
    <w:rsid w:val="003E4AF1"/>
    <w:rsid w:val="003E4B08"/>
    <w:rsid w:val="003E4D57"/>
    <w:rsid w:val="003E5807"/>
    <w:rsid w:val="003E6A1D"/>
    <w:rsid w:val="003E6E0D"/>
    <w:rsid w:val="003F0491"/>
    <w:rsid w:val="003F16B5"/>
    <w:rsid w:val="003F1951"/>
    <w:rsid w:val="003F24C6"/>
    <w:rsid w:val="003F2E2E"/>
    <w:rsid w:val="003F30C4"/>
    <w:rsid w:val="003F4A05"/>
    <w:rsid w:val="003F5B8A"/>
    <w:rsid w:val="003F6E81"/>
    <w:rsid w:val="003F7582"/>
    <w:rsid w:val="0040002C"/>
    <w:rsid w:val="0040019F"/>
    <w:rsid w:val="00400380"/>
    <w:rsid w:val="00401202"/>
    <w:rsid w:val="004015AF"/>
    <w:rsid w:val="00402BA0"/>
    <w:rsid w:val="004030DF"/>
    <w:rsid w:val="00403335"/>
    <w:rsid w:val="0040528C"/>
    <w:rsid w:val="00405FFA"/>
    <w:rsid w:val="0040600A"/>
    <w:rsid w:val="004120B2"/>
    <w:rsid w:val="00412317"/>
    <w:rsid w:val="00412418"/>
    <w:rsid w:val="00412627"/>
    <w:rsid w:val="0041264B"/>
    <w:rsid w:val="00412DD9"/>
    <w:rsid w:val="00413C1E"/>
    <w:rsid w:val="00413DCA"/>
    <w:rsid w:val="004142CC"/>
    <w:rsid w:val="00414824"/>
    <w:rsid w:val="00416073"/>
    <w:rsid w:val="00416B74"/>
    <w:rsid w:val="004172C0"/>
    <w:rsid w:val="00417CDD"/>
    <w:rsid w:val="0042002B"/>
    <w:rsid w:val="00422E65"/>
    <w:rsid w:val="00424C81"/>
    <w:rsid w:val="004251F0"/>
    <w:rsid w:val="004259D4"/>
    <w:rsid w:val="00425B77"/>
    <w:rsid w:val="00426128"/>
    <w:rsid w:val="0043063E"/>
    <w:rsid w:val="00432DE9"/>
    <w:rsid w:val="00433E39"/>
    <w:rsid w:val="00434159"/>
    <w:rsid w:val="00434774"/>
    <w:rsid w:val="004348DC"/>
    <w:rsid w:val="00437344"/>
    <w:rsid w:val="00437BAA"/>
    <w:rsid w:val="00441F96"/>
    <w:rsid w:val="00443285"/>
    <w:rsid w:val="0044478A"/>
    <w:rsid w:val="00444AEF"/>
    <w:rsid w:val="004456B0"/>
    <w:rsid w:val="004458A8"/>
    <w:rsid w:val="0045129D"/>
    <w:rsid w:val="00451E81"/>
    <w:rsid w:val="0045228C"/>
    <w:rsid w:val="004522D8"/>
    <w:rsid w:val="00452EF1"/>
    <w:rsid w:val="00453782"/>
    <w:rsid w:val="00453B4B"/>
    <w:rsid w:val="00455C87"/>
    <w:rsid w:val="00457273"/>
    <w:rsid w:val="00457596"/>
    <w:rsid w:val="00457628"/>
    <w:rsid w:val="004577FE"/>
    <w:rsid w:val="00460304"/>
    <w:rsid w:val="004614F8"/>
    <w:rsid w:val="004627A1"/>
    <w:rsid w:val="004628ED"/>
    <w:rsid w:val="00462E87"/>
    <w:rsid w:val="00463D2C"/>
    <w:rsid w:val="00464D94"/>
    <w:rsid w:val="00465FFA"/>
    <w:rsid w:val="004677DC"/>
    <w:rsid w:val="004677F9"/>
    <w:rsid w:val="00467C71"/>
    <w:rsid w:val="00470FAA"/>
    <w:rsid w:val="00471773"/>
    <w:rsid w:val="004748F1"/>
    <w:rsid w:val="00474BFD"/>
    <w:rsid w:val="004765BE"/>
    <w:rsid w:val="004808BE"/>
    <w:rsid w:val="00481008"/>
    <w:rsid w:val="004819F8"/>
    <w:rsid w:val="00481B4A"/>
    <w:rsid w:val="00481DFC"/>
    <w:rsid w:val="00482BCF"/>
    <w:rsid w:val="00484067"/>
    <w:rsid w:val="00484D56"/>
    <w:rsid w:val="0048598A"/>
    <w:rsid w:val="00486FFD"/>
    <w:rsid w:val="00493A67"/>
    <w:rsid w:val="0049447F"/>
    <w:rsid w:val="004974ED"/>
    <w:rsid w:val="0049756E"/>
    <w:rsid w:val="00497604"/>
    <w:rsid w:val="004A03CE"/>
    <w:rsid w:val="004A14AB"/>
    <w:rsid w:val="004A44E0"/>
    <w:rsid w:val="004A4D48"/>
    <w:rsid w:val="004A4E7E"/>
    <w:rsid w:val="004A5232"/>
    <w:rsid w:val="004A581C"/>
    <w:rsid w:val="004A6561"/>
    <w:rsid w:val="004A6C5F"/>
    <w:rsid w:val="004A7A32"/>
    <w:rsid w:val="004A7BFE"/>
    <w:rsid w:val="004B0AB3"/>
    <w:rsid w:val="004B101E"/>
    <w:rsid w:val="004B162A"/>
    <w:rsid w:val="004B182C"/>
    <w:rsid w:val="004B2ECE"/>
    <w:rsid w:val="004B30E8"/>
    <w:rsid w:val="004B4477"/>
    <w:rsid w:val="004B5526"/>
    <w:rsid w:val="004B7942"/>
    <w:rsid w:val="004B7B7F"/>
    <w:rsid w:val="004B7C97"/>
    <w:rsid w:val="004C0226"/>
    <w:rsid w:val="004C03DC"/>
    <w:rsid w:val="004C0440"/>
    <w:rsid w:val="004C14D8"/>
    <w:rsid w:val="004C2630"/>
    <w:rsid w:val="004C2B57"/>
    <w:rsid w:val="004C2D61"/>
    <w:rsid w:val="004C3699"/>
    <w:rsid w:val="004C4354"/>
    <w:rsid w:val="004C444C"/>
    <w:rsid w:val="004C4E28"/>
    <w:rsid w:val="004C5E42"/>
    <w:rsid w:val="004C70A9"/>
    <w:rsid w:val="004C7EF2"/>
    <w:rsid w:val="004D17EC"/>
    <w:rsid w:val="004D2EC0"/>
    <w:rsid w:val="004D5115"/>
    <w:rsid w:val="004D7BEE"/>
    <w:rsid w:val="004D7CB5"/>
    <w:rsid w:val="004E0DBF"/>
    <w:rsid w:val="004E135F"/>
    <w:rsid w:val="004E1983"/>
    <w:rsid w:val="004E1FA1"/>
    <w:rsid w:val="004E2745"/>
    <w:rsid w:val="004E2939"/>
    <w:rsid w:val="004E37C2"/>
    <w:rsid w:val="004E6135"/>
    <w:rsid w:val="004E7B93"/>
    <w:rsid w:val="004F0A15"/>
    <w:rsid w:val="004F0C6A"/>
    <w:rsid w:val="004F1256"/>
    <w:rsid w:val="004F1448"/>
    <w:rsid w:val="004F1D04"/>
    <w:rsid w:val="004F2791"/>
    <w:rsid w:val="004F3DE4"/>
    <w:rsid w:val="004F4BBD"/>
    <w:rsid w:val="004F4CDD"/>
    <w:rsid w:val="004F4ECC"/>
    <w:rsid w:val="004F5915"/>
    <w:rsid w:val="004F6806"/>
    <w:rsid w:val="004F6AB2"/>
    <w:rsid w:val="00500A0F"/>
    <w:rsid w:val="0050446C"/>
    <w:rsid w:val="005045A5"/>
    <w:rsid w:val="00506144"/>
    <w:rsid w:val="005074D9"/>
    <w:rsid w:val="00507793"/>
    <w:rsid w:val="005106BF"/>
    <w:rsid w:val="00510F04"/>
    <w:rsid w:val="005117DB"/>
    <w:rsid w:val="00511A4E"/>
    <w:rsid w:val="0051287A"/>
    <w:rsid w:val="005136D7"/>
    <w:rsid w:val="0051460A"/>
    <w:rsid w:val="005149E1"/>
    <w:rsid w:val="00516082"/>
    <w:rsid w:val="0051662B"/>
    <w:rsid w:val="00516FCB"/>
    <w:rsid w:val="005204F9"/>
    <w:rsid w:val="00520539"/>
    <w:rsid w:val="005218A3"/>
    <w:rsid w:val="00521D04"/>
    <w:rsid w:val="005234EC"/>
    <w:rsid w:val="005236D3"/>
    <w:rsid w:val="00523763"/>
    <w:rsid w:val="005240AE"/>
    <w:rsid w:val="005252AA"/>
    <w:rsid w:val="00526C68"/>
    <w:rsid w:val="0052798D"/>
    <w:rsid w:val="00530F6F"/>
    <w:rsid w:val="00531D25"/>
    <w:rsid w:val="00532E69"/>
    <w:rsid w:val="005332CC"/>
    <w:rsid w:val="005333DD"/>
    <w:rsid w:val="00534657"/>
    <w:rsid w:val="005346BB"/>
    <w:rsid w:val="005358A3"/>
    <w:rsid w:val="00536320"/>
    <w:rsid w:val="00537CAA"/>
    <w:rsid w:val="00541AB3"/>
    <w:rsid w:val="00541E18"/>
    <w:rsid w:val="00541E64"/>
    <w:rsid w:val="0054238B"/>
    <w:rsid w:val="00543BB4"/>
    <w:rsid w:val="00544D3B"/>
    <w:rsid w:val="00545394"/>
    <w:rsid w:val="00546F95"/>
    <w:rsid w:val="00547BA4"/>
    <w:rsid w:val="00550267"/>
    <w:rsid w:val="00550AAA"/>
    <w:rsid w:val="0055373E"/>
    <w:rsid w:val="005538FB"/>
    <w:rsid w:val="0055419A"/>
    <w:rsid w:val="005554A9"/>
    <w:rsid w:val="00555A44"/>
    <w:rsid w:val="00555E8E"/>
    <w:rsid w:val="005565FE"/>
    <w:rsid w:val="005567CE"/>
    <w:rsid w:val="00560F3F"/>
    <w:rsid w:val="005614AE"/>
    <w:rsid w:val="0056171F"/>
    <w:rsid w:val="00562ABE"/>
    <w:rsid w:val="00562F7D"/>
    <w:rsid w:val="00563758"/>
    <w:rsid w:val="0056701C"/>
    <w:rsid w:val="005701D7"/>
    <w:rsid w:val="0057047E"/>
    <w:rsid w:val="005713D3"/>
    <w:rsid w:val="00572266"/>
    <w:rsid w:val="00573833"/>
    <w:rsid w:val="0057389F"/>
    <w:rsid w:val="0057485C"/>
    <w:rsid w:val="00575844"/>
    <w:rsid w:val="00576B39"/>
    <w:rsid w:val="00576E7B"/>
    <w:rsid w:val="00577C16"/>
    <w:rsid w:val="005800CC"/>
    <w:rsid w:val="005803D4"/>
    <w:rsid w:val="00580906"/>
    <w:rsid w:val="00580E9C"/>
    <w:rsid w:val="005824CD"/>
    <w:rsid w:val="00583F24"/>
    <w:rsid w:val="00583FEE"/>
    <w:rsid w:val="005840E2"/>
    <w:rsid w:val="005842D5"/>
    <w:rsid w:val="005848F7"/>
    <w:rsid w:val="00584A37"/>
    <w:rsid w:val="005869AC"/>
    <w:rsid w:val="005870A2"/>
    <w:rsid w:val="00592160"/>
    <w:rsid w:val="00592D10"/>
    <w:rsid w:val="0059339E"/>
    <w:rsid w:val="005934DA"/>
    <w:rsid w:val="0059440B"/>
    <w:rsid w:val="00594558"/>
    <w:rsid w:val="00594A0B"/>
    <w:rsid w:val="005A0555"/>
    <w:rsid w:val="005A0B1F"/>
    <w:rsid w:val="005A0DFD"/>
    <w:rsid w:val="005A0F75"/>
    <w:rsid w:val="005A27DB"/>
    <w:rsid w:val="005A44E0"/>
    <w:rsid w:val="005A50AF"/>
    <w:rsid w:val="005A5658"/>
    <w:rsid w:val="005A59CC"/>
    <w:rsid w:val="005A6436"/>
    <w:rsid w:val="005A664A"/>
    <w:rsid w:val="005B05F8"/>
    <w:rsid w:val="005B06A1"/>
    <w:rsid w:val="005B0AC6"/>
    <w:rsid w:val="005B29E1"/>
    <w:rsid w:val="005B300D"/>
    <w:rsid w:val="005B345E"/>
    <w:rsid w:val="005B5150"/>
    <w:rsid w:val="005B53ED"/>
    <w:rsid w:val="005B65B3"/>
    <w:rsid w:val="005B69F9"/>
    <w:rsid w:val="005B6A6E"/>
    <w:rsid w:val="005B75C4"/>
    <w:rsid w:val="005C0193"/>
    <w:rsid w:val="005C0BFB"/>
    <w:rsid w:val="005C505F"/>
    <w:rsid w:val="005C516A"/>
    <w:rsid w:val="005C6CD9"/>
    <w:rsid w:val="005C7590"/>
    <w:rsid w:val="005C7C00"/>
    <w:rsid w:val="005D1D49"/>
    <w:rsid w:val="005D3233"/>
    <w:rsid w:val="005D452D"/>
    <w:rsid w:val="005D550E"/>
    <w:rsid w:val="005D645A"/>
    <w:rsid w:val="005D735C"/>
    <w:rsid w:val="005E1A07"/>
    <w:rsid w:val="005E3767"/>
    <w:rsid w:val="005E6D06"/>
    <w:rsid w:val="005E7AEA"/>
    <w:rsid w:val="005E7F44"/>
    <w:rsid w:val="005F20C8"/>
    <w:rsid w:val="005F4F06"/>
    <w:rsid w:val="006001A3"/>
    <w:rsid w:val="00600BD8"/>
    <w:rsid w:val="006012D1"/>
    <w:rsid w:val="0060182F"/>
    <w:rsid w:val="00603089"/>
    <w:rsid w:val="00604598"/>
    <w:rsid w:val="00604C0D"/>
    <w:rsid w:val="006050D6"/>
    <w:rsid w:val="006057E0"/>
    <w:rsid w:val="00606DE9"/>
    <w:rsid w:val="00606E05"/>
    <w:rsid w:val="006079E1"/>
    <w:rsid w:val="00610E78"/>
    <w:rsid w:val="00611487"/>
    <w:rsid w:val="0061359E"/>
    <w:rsid w:val="006140BE"/>
    <w:rsid w:val="00614AAD"/>
    <w:rsid w:val="00614D15"/>
    <w:rsid w:val="006168BE"/>
    <w:rsid w:val="00616A29"/>
    <w:rsid w:val="00616EF9"/>
    <w:rsid w:val="00617069"/>
    <w:rsid w:val="00617388"/>
    <w:rsid w:val="00617BA3"/>
    <w:rsid w:val="00621FE1"/>
    <w:rsid w:val="00623080"/>
    <w:rsid w:val="006233D7"/>
    <w:rsid w:val="006241F6"/>
    <w:rsid w:val="0062533C"/>
    <w:rsid w:val="006273D5"/>
    <w:rsid w:val="00627A64"/>
    <w:rsid w:val="00627E3C"/>
    <w:rsid w:val="00631222"/>
    <w:rsid w:val="0063190E"/>
    <w:rsid w:val="00632343"/>
    <w:rsid w:val="00632CE7"/>
    <w:rsid w:val="006335CE"/>
    <w:rsid w:val="00634D1C"/>
    <w:rsid w:val="006360A7"/>
    <w:rsid w:val="006369D4"/>
    <w:rsid w:val="00636A77"/>
    <w:rsid w:val="006376D7"/>
    <w:rsid w:val="00641374"/>
    <w:rsid w:val="006446C3"/>
    <w:rsid w:val="00644811"/>
    <w:rsid w:val="00644A53"/>
    <w:rsid w:val="00645AB5"/>
    <w:rsid w:val="00647355"/>
    <w:rsid w:val="00647406"/>
    <w:rsid w:val="006476EB"/>
    <w:rsid w:val="00647A3D"/>
    <w:rsid w:val="0065002F"/>
    <w:rsid w:val="0065173A"/>
    <w:rsid w:val="00652977"/>
    <w:rsid w:val="00653447"/>
    <w:rsid w:val="00653FA9"/>
    <w:rsid w:val="006540EE"/>
    <w:rsid w:val="00655D53"/>
    <w:rsid w:val="00656C1B"/>
    <w:rsid w:val="00660049"/>
    <w:rsid w:val="00660857"/>
    <w:rsid w:val="00660F5E"/>
    <w:rsid w:val="00662146"/>
    <w:rsid w:val="006638E9"/>
    <w:rsid w:val="006643F5"/>
    <w:rsid w:val="006647C0"/>
    <w:rsid w:val="00665188"/>
    <w:rsid w:val="00666166"/>
    <w:rsid w:val="006679DC"/>
    <w:rsid w:val="00670206"/>
    <w:rsid w:val="006729E4"/>
    <w:rsid w:val="00672D9B"/>
    <w:rsid w:val="006735E9"/>
    <w:rsid w:val="00674955"/>
    <w:rsid w:val="0067590A"/>
    <w:rsid w:val="00675E24"/>
    <w:rsid w:val="006766A4"/>
    <w:rsid w:val="00677502"/>
    <w:rsid w:val="00677C09"/>
    <w:rsid w:val="006801FD"/>
    <w:rsid w:val="0068051C"/>
    <w:rsid w:val="00681C39"/>
    <w:rsid w:val="00682D43"/>
    <w:rsid w:val="00683059"/>
    <w:rsid w:val="006835BF"/>
    <w:rsid w:val="0068361B"/>
    <w:rsid w:val="006844EE"/>
    <w:rsid w:val="00684C1C"/>
    <w:rsid w:val="00685847"/>
    <w:rsid w:val="0068594A"/>
    <w:rsid w:val="00685AC9"/>
    <w:rsid w:val="00686EC7"/>
    <w:rsid w:val="006875DB"/>
    <w:rsid w:val="006875F8"/>
    <w:rsid w:val="006900DA"/>
    <w:rsid w:val="0069029C"/>
    <w:rsid w:val="006921B5"/>
    <w:rsid w:val="00692EE6"/>
    <w:rsid w:val="006942E2"/>
    <w:rsid w:val="006950E4"/>
    <w:rsid w:val="0069541B"/>
    <w:rsid w:val="00696316"/>
    <w:rsid w:val="006A04CE"/>
    <w:rsid w:val="006A0AF7"/>
    <w:rsid w:val="006A125C"/>
    <w:rsid w:val="006A25B6"/>
    <w:rsid w:val="006A2951"/>
    <w:rsid w:val="006A2A70"/>
    <w:rsid w:val="006A38B2"/>
    <w:rsid w:val="006A5953"/>
    <w:rsid w:val="006A601C"/>
    <w:rsid w:val="006A6761"/>
    <w:rsid w:val="006A69F9"/>
    <w:rsid w:val="006A69FC"/>
    <w:rsid w:val="006A709B"/>
    <w:rsid w:val="006A79F7"/>
    <w:rsid w:val="006A7E6E"/>
    <w:rsid w:val="006B0B36"/>
    <w:rsid w:val="006B0DEC"/>
    <w:rsid w:val="006B12D8"/>
    <w:rsid w:val="006B42E5"/>
    <w:rsid w:val="006B4CCE"/>
    <w:rsid w:val="006B71B2"/>
    <w:rsid w:val="006C02F8"/>
    <w:rsid w:val="006C055C"/>
    <w:rsid w:val="006C0BD1"/>
    <w:rsid w:val="006C0F41"/>
    <w:rsid w:val="006C1296"/>
    <w:rsid w:val="006C17DD"/>
    <w:rsid w:val="006C4504"/>
    <w:rsid w:val="006C462F"/>
    <w:rsid w:val="006C4E6E"/>
    <w:rsid w:val="006C76BC"/>
    <w:rsid w:val="006C7F46"/>
    <w:rsid w:val="006D033A"/>
    <w:rsid w:val="006D192B"/>
    <w:rsid w:val="006D1BAE"/>
    <w:rsid w:val="006D1E85"/>
    <w:rsid w:val="006D2354"/>
    <w:rsid w:val="006D48E5"/>
    <w:rsid w:val="006D4ED2"/>
    <w:rsid w:val="006D528F"/>
    <w:rsid w:val="006D5CCE"/>
    <w:rsid w:val="006D616A"/>
    <w:rsid w:val="006D6566"/>
    <w:rsid w:val="006D68EB"/>
    <w:rsid w:val="006E0398"/>
    <w:rsid w:val="006E056A"/>
    <w:rsid w:val="006E11C7"/>
    <w:rsid w:val="006E14B0"/>
    <w:rsid w:val="006E1DB7"/>
    <w:rsid w:val="006E1DBE"/>
    <w:rsid w:val="006E1E83"/>
    <w:rsid w:val="006E24EB"/>
    <w:rsid w:val="006E2A8E"/>
    <w:rsid w:val="006E30BE"/>
    <w:rsid w:val="006E3C78"/>
    <w:rsid w:val="006E42F7"/>
    <w:rsid w:val="006E4429"/>
    <w:rsid w:val="006E4765"/>
    <w:rsid w:val="006E4DA2"/>
    <w:rsid w:val="006E4FA6"/>
    <w:rsid w:val="006E6B80"/>
    <w:rsid w:val="006E755B"/>
    <w:rsid w:val="006E7B72"/>
    <w:rsid w:val="006F10B3"/>
    <w:rsid w:val="006F1E75"/>
    <w:rsid w:val="006F1FF6"/>
    <w:rsid w:val="006F2362"/>
    <w:rsid w:val="006F2815"/>
    <w:rsid w:val="006F44F8"/>
    <w:rsid w:val="006F4ABD"/>
    <w:rsid w:val="006F4AC1"/>
    <w:rsid w:val="006F4E11"/>
    <w:rsid w:val="006F5092"/>
    <w:rsid w:val="006F5986"/>
    <w:rsid w:val="006F5B9F"/>
    <w:rsid w:val="006F60D1"/>
    <w:rsid w:val="006F60E1"/>
    <w:rsid w:val="006F6B08"/>
    <w:rsid w:val="006F7BDF"/>
    <w:rsid w:val="007003B5"/>
    <w:rsid w:val="007005D0"/>
    <w:rsid w:val="00701227"/>
    <w:rsid w:val="007045FF"/>
    <w:rsid w:val="00704D39"/>
    <w:rsid w:val="007054B6"/>
    <w:rsid w:val="007060A9"/>
    <w:rsid w:val="00706307"/>
    <w:rsid w:val="007064A6"/>
    <w:rsid w:val="007073C2"/>
    <w:rsid w:val="00707C62"/>
    <w:rsid w:val="00707D88"/>
    <w:rsid w:val="00710E2F"/>
    <w:rsid w:val="00710E65"/>
    <w:rsid w:val="00711309"/>
    <w:rsid w:val="00711790"/>
    <w:rsid w:val="00712E87"/>
    <w:rsid w:val="00715A22"/>
    <w:rsid w:val="00716934"/>
    <w:rsid w:val="00716AA7"/>
    <w:rsid w:val="007200E6"/>
    <w:rsid w:val="00720B9F"/>
    <w:rsid w:val="00721532"/>
    <w:rsid w:val="00721949"/>
    <w:rsid w:val="00722647"/>
    <w:rsid w:val="00723522"/>
    <w:rsid w:val="007240C5"/>
    <w:rsid w:val="007243C9"/>
    <w:rsid w:val="00724809"/>
    <w:rsid w:val="00724C58"/>
    <w:rsid w:val="00726303"/>
    <w:rsid w:val="007264C5"/>
    <w:rsid w:val="00727027"/>
    <w:rsid w:val="00727D3F"/>
    <w:rsid w:val="00727DFA"/>
    <w:rsid w:val="00734127"/>
    <w:rsid w:val="00735340"/>
    <w:rsid w:val="007358CD"/>
    <w:rsid w:val="007363FB"/>
    <w:rsid w:val="00740B8F"/>
    <w:rsid w:val="00740CF9"/>
    <w:rsid w:val="00740F68"/>
    <w:rsid w:val="007433A9"/>
    <w:rsid w:val="00743ECE"/>
    <w:rsid w:val="007448DA"/>
    <w:rsid w:val="007461E2"/>
    <w:rsid w:val="00746A91"/>
    <w:rsid w:val="00746F06"/>
    <w:rsid w:val="0074713C"/>
    <w:rsid w:val="00747502"/>
    <w:rsid w:val="00750FA8"/>
    <w:rsid w:val="00753507"/>
    <w:rsid w:val="00753E0E"/>
    <w:rsid w:val="00754191"/>
    <w:rsid w:val="0075435E"/>
    <w:rsid w:val="00755938"/>
    <w:rsid w:val="00755AE6"/>
    <w:rsid w:val="00756F17"/>
    <w:rsid w:val="007575AB"/>
    <w:rsid w:val="00760E92"/>
    <w:rsid w:val="00761E94"/>
    <w:rsid w:val="00762F11"/>
    <w:rsid w:val="00763438"/>
    <w:rsid w:val="00763471"/>
    <w:rsid w:val="00763D96"/>
    <w:rsid w:val="007641B3"/>
    <w:rsid w:val="007648B2"/>
    <w:rsid w:val="00764FD8"/>
    <w:rsid w:val="00767C3F"/>
    <w:rsid w:val="00770129"/>
    <w:rsid w:val="00771220"/>
    <w:rsid w:val="007719FC"/>
    <w:rsid w:val="00772588"/>
    <w:rsid w:val="00774730"/>
    <w:rsid w:val="00774885"/>
    <w:rsid w:val="00775086"/>
    <w:rsid w:val="00780069"/>
    <w:rsid w:val="0078041B"/>
    <w:rsid w:val="007826EC"/>
    <w:rsid w:val="007829BE"/>
    <w:rsid w:val="0078344E"/>
    <w:rsid w:val="00783558"/>
    <w:rsid w:val="0078451D"/>
    <w:rsid w:val="00785E43"/>
    <w:rsid w:val="007864FB"/>
    <w:rsid w:val="00787059"/>
    <w:rsid w:val="0078767B"/>
    <w:rsid w:val="00790A51"/>
    <w:rsid w:val="00790F23"/>
    <w:rsid w:val="007915C4"/>
    <w:rsid w:val="007936B2"/>
    <w:rsid w:val="00794914"/>
    <w:rsid w:val="00794DAD"/>
    <w:rsid w:val="0079601A"/>
    <w:rsid w:val="00796E68"/>
    <w:rsid w:val="00797607"/>
    <w:rsid w:val="007A0802"/>
    <w:rsid w:val="007A1158"/>
    <w:rsid w:val="007A2961"/>
    <w:rsid w:val="007A2FAB"/>
    <w:rsid w:val="007A6165"/>
    <w:rsid w:val="007B0F68"/>
    <w:rsid w:val="007B1458"/>
    <w:rsid w:val="007B1CF7"/>
    <w:rsid w:val="007B2507"/>
    <w:rsid w:val="007B3F22"/>
    <w:rsid w:val="007B44C8"/>
    <w:rsid w:val="007B501D"/>
    <w:rsid w:val="007B5928"/>
    <w:rsid w:val="007B5A03"/>
    <w:rsid w:val="007B5DB0"/>
    <w:rsid w:val="007B7C07"/>
    <w:rsid w:val="007C023B"/>
    <w:rsid w:val="007C0686"/>
    <w:rsid w:val="007C31B8"/>
    <w:rsid w:val="007C3E46"/>
    <w:rsid w:val="007C5179"/>
    <w:rsid w:val="007C723F"/>
    <w:rsid w:val="007C7491"/>
    <w:rsid w:val="007C7FE0"/>
    <w:rsid w:val="007D040A"/>
    <w:rsid w:val="007D183A"/>
    <w:rsid w:val="007D2458"/>
    <w:rsid w:val="007D2FA6"/>
    <w:rsid w:val="007D30AC"/>
    <w:rsid w:val="007D41E1"/>
    <w:rsid w:val="007D4880"/>
    <w:rsid w:val="007D4B71"/>
    <w:rsid w:val="007D5536"/>
    <w:rsid w:val="007D6AB1"/>
    <w:rsid w:val="007D7951"/>
    <w:rsid w:val="007D7B7D"/>
    <w:rsid w:val="007D7C45"/>
    <w:rsid w:val="007E1FAB"/>
    <w:rsid w:val="007E2014"/>
    <w:rsid w:val="007E25BE"/>
    <w:rsid w:val="007E29D1"/>
    <w:rsid w:val="007E2E1D"/>
    <w:rsid w:val="007E3A00"/>
    <w:rsid w:val="007E3C34"/>
    <w:rsid w:val="007E446C"/>
    <w:rsid w:val="007E44C0"/>
    <w:rsid w:val="007E5516"/>
    <w:rsid w:val="007E6112"/>
    <w:rsid w:val="007E7271"/>
    <w:rsid w:val="007E772C"/>
    <w:rsid w:val="007F0020"/>
    <w:rsid w:val="007F058D"/>
    <w:rsid w:val="007F12E0"/>
    <w:rsid w:val="007F5CA4"/>
    <w:rsid w:val="007F69CA"/>
    <w:rsid w:val="007F6C61"/>
    <w:rsid w:val="007F6DCD"/>
    <w:rsid w:val="007F7BDB"/>
    <w:rsid w:val="0080005F"/>
    <w:rsid w:val="00801048"/>
    <w:rsid w:val="0080220C"/>
    <w:rsid w:val="00803429"/>
    <w:rsid w:val="00803B0B"/>
    <w:rsid w:val="008046BA"/>
    <w:rsid w:val="00805C26"/>
    <w:rsid w:val="00807C3F"/>
    <w:rsid w:val="0081015A"/>
    <w:rsid w:val="00810857"/>
    <w:rsid w:val="00810F12"/>
    <w:rsid w:val="00812681"/>
    <w:rsid w:val="0081374B"/>
    <w:rsid w:val="008142FA"/>
    <w:rsid w:val="00815626"/>
    <w:rsid w:val="00816834"/>
    <w:rsid w:val="00817974"/>
    <w:rsid w:val="008209AA"/>
    <w:rsid w:val="00822665"/>
    <w:rsid w:val="00822814"/>
    <w:rsid w:val="008237DE"/>
    <w:rsid w:val="0082564E"/>
    <w:rsid w:val="00825836"/>
    <w:rsid w:val="00825FC2"/>
    <w:rsid w:val="00826DC2"/>
    <w:rsid w:val="00831521"/>
    <w:rsid w:val="0083191D"/>
    <w:rsid w:val="0083486E"/>
    <w:rsid w:val="008358C3"/>
    <w:rsid w:val="00836A91"/>
    <w:rsid w:val="00841E2C"/>
    <w:rsid w:val="008421B3"/>
    <w:rsid w:val="008454C1"/>
    <w:rsid w:val="0084598A"/>
    <w:rsid w:val="008470F7"/>
    <w:rsid w:val="00850525"/>
    <w:rsid w:val="008513DC"/>
    <w:rsid w:val="00851887"/>
    <w:rsid w:val="0085299C"/>
    <w:rsid w:val="00852CF4"/>
    <w:rsid w:val="008546A2"/>
    <w:rsid w:val="00854D62"/>
    <w:rsid w:val="00856B38"/>
    <w:rsid w:val="00857F31"/>
    <w:rsid w:val="00864D59"/>
    <w:rsid w:val="0086527A"/>
    <w:rsid w:val="00865E62"/>
    <w:rsid w:val="00866763"/>
    <w:rsid w:val="00866A85"/>
    <w:rsid w:val="00870D82"/>
    <w:rsid w:val="00871FCE"/>
    <w:rsid w:val="008734EE"/>
    <w:rsid w:val="00873A78"/>
    <w:rsid w:val="008750DC"/>
    <w:rsid w:val="00876F1E"/>
    <w:rsid w:val="008774FA"/>
    <w:rsid w:val="00877A49"/>
    <w:rsid w:val="0088056B"/>
    <w:rsid w:val="008808B4"/>
    <w:rsid w:val="00880C76"/>
    <w:rsid w:val="0088190F"/>
    <w:rsid w:val="00881A1D"/>
    <w:rsid w:val="00882349"/>
    <w:rsid w:val="0088346D"/>
    <w:rsid w:val="00885BEC"/>
    <w:rsid w:val="00886E6B"/>
    <w:rsid w:val="00886F37"/>
    <w:rsid w:val="0089035E"/>
    <w:rsid w:val="008906F3"/>
    <w:rsid w:val="00891AC7"/>
    <w:rsid w:val="00891BBA"/>
    <w:rsid w:val="00891FA8"/>
    <w:rsid w:val="00892129"/>
    <w:rsid w:val="00894AD1"/>
    <w:rsid w:val="0089529B"/>
    <w:rsid w:val="00895523"/>
    <w:rsid w:val="00896A51"/>
    <w:rsid w:val="00896DC5"/>
    <w:rsid w:val="008970FC"/>
    <w:rsid w:val="00897AC9"/>
    <w:rsid w:val="008A0954"/>
    <w:rsid w:val="008A0DD9"/>
    <w:rsid w:val="008A118D"/>
    <w:rsid w:val="008A11B2"/>
    <w:rsid w:val="008A1663"/>
    <w:rsid w:val="008A193B"/>
    <w:rsid w:val="008A293E"/>
    <w:rsid w:val="008A36E5"/>
    <w:rsid w:val="008A3BE2"/>
    <w:rsid w:val="008A4FCD"/>
    <w:rsid w:val="008A5B55"/>
    <w:rsid w:val="008A60A2"/>
    <w:rsid w:val="008A6143"/>
    <w:rsid w:val="008A668C"/>
    <w:rsid w:val="008A6E03"/>
    <w:rsid w:val="008A778A"/>
    <w:rsid w:val="008B0125"/>
    <w:rsid w:val="008B04F0"/>
    <w:rsid w:val="008B0E52"/>
    <w:rsid w:val="008B3543"/>
    <w:rsid w:val="008B3AA9"/>
    <w:rsid w:val="008B71FC"/>
    <w:rsid w:val="008B7666"/>
    <w:rsid w:val="008B7AA3"/>
    <w:rsid w:val="008B7CD3"/>
    <w:rsid w:val="008C00BA"/>
    <w:rsid w:val="008C0939"/>
    <w:rsid w:val="008C16E7"/>
    <w:rsid w:val="008C1E46"/>
    <w:rsid w:val="008C2A61"/>
    <w:rsid w:val="008C35D4"/>
    <w:rsid w:val="008C38B2"/>
    <w:rsid w:val="008C4454"/>
    <w:rsid w:val="008C481C"/>
    <w:rsid w:val="008C652C"/>
    <w:rsid w:val="008C7C31"/>
    <w:rsid w:val="008D1830"/>
    <w:rsid w:val="008D184B"/>
    <w:rsid w:val="008D34B8"/>
    <w:rsid w:val="008D36A1"/>
    <w:rsid w:val="008D5D32"/>
    <w:rsid w:val="008D663D"/>
    <w:rsid w:val="008D6712"/>
    <w:rsid w:val="008D6A60"/>
    <w:rsid w:val="008E096A"/>
    <w:rsid w:val="008E0F0B"/>
    <w:rsid w:val="008E0F3B"/>
    <w:rsid w:val="008E27B3"/>
    <w:rsid w:val="008E5E4D"/>
    <w:rsid w:val="008E78AB"/>
    <w:rsid w:val="008F0260"/>
    <w:rsid w:val="008F1D8A"/>
    <w:rsid w:val="008F1E2E"/>
    <w:rsid w:val="008F252B"/>
    <w:rsid w:val="008F37A0"/>
    <w:rsid w:val="008F5235"/>
    <w:rsid w:val="008F56AD"/>
    <w:rsid w:val="008F6118"/>
    <w:rsid w:val="008F7DFA"/>
    <w:rsid w:val="009027D9"/>
    <w:rsid w:val="00902CC9"/>
    <w:rsid w:val="0090462D"/>
    <w:rsid w:val="00904EDD"/>
    <w:rsid w:val="009076A5"/>
    <w:rsid w:val="009077F7"/>
    <w:rsid w:val="009119A5"/>
    <w:rsid w:val="00912391"/>
    <w:rsid w:val="00912792"/>
    <w:rsid w:val="00914605"/>
    <w:rsid w:val="00914AB1"/>
    <w:rsid w:val="0091668D"/>
    <w:rsid w:val="00917144"/>
    <w:rsid w:val="00920E12"/>
    <w:rsid w:val="0092127D"/>
    <w:rsid w:val="0092140E"/>
    <w:rsid w:val="009222EC"/>
    <w:rsid w:val="009223E6"/>
    <w:rsid w:val="009230E4"/>
    <w:rsid w:val="00923571"/>
    <w:rsid w:val="00923664"/>
    <w:rsid w:val="009247CC"/>
    <w:rsid w:val="00924B49"/>
    <w:rsid w:val="009251FB"/>
    <w:rsid w:val="00925383"/>
    <w:rsid w:val="00926BAC"/>
    <w:rsid w:val="00927528"/>
    <w:rsid w:val="009276EF"/>
    <w:rsid w:val="00930529"/>
    <w:rsid w:val="00930845"/>
    <w:rsid w:val="00930850"/>
    <w:rsid w:val="00930B87"/>
    <w:rsid w:val="00931B12"/>
    <w:rsid w:val="00932341"/>
    <w:rsid w:val="0093258C"/>
    <w:rsid w:val="0093274F"/>
    <w:rsid w:val="00932E89"/>
    <w:rsid w:val="00932F9D"/>
    <w:rsid w:val="00933CF8"/>
    <w:rsid w:val="00935104"/>
    <w:rsid w:val="0093535A"/>
    <w:rsid w:val="00935F6F"/>
    <w:rsid w:val="00936CF3"/>
    <w:rsid w:val="00937593"/>
    <w:rsid w:val="00940614"/>
    <w:rsid w:val="0094066E"/>
    <w:rsid w:val="00941EDD"/>
    <w:rsid w:val="009428A6"/>
    <w:rsid w:val="00942C25"/>
    <w:rsid w:val="00943199"/>
    <w:rsid w:val="00943208"/>
    <w:rsid w:val="00943514"/>
    <w:rsid w:val="00943EEF"/>
    <w:rsid w:val="00946419"/>
    <w:rsid w:val="009504E5"/>
    <w:rsid w:val="00950FB5"/>
    <w:rsid w:val="00951409"/>
    <w:rsid w:val="00951BAF"/>
    <w:rsid w:val="00951C3C"/>
    <w:rsid w:val="009520E4"/>
    <w:rsid w:val="00952155"/>
    <w:rsid w:val="00952370"/>
    <w:rsid w:val="00952650"/>
    <w:rsid w:val="009531E2"/>
    <w:rsid w:val="0095353B"/>
    <w:rsid w:val="009540C3"/>
    <w:rsid w:val="0095545E"/>
    <w:rsid w:val="00956273"/>
    <w:rsid w:val="0095663A"/>
    <w:rsid w:val="009572B3"/>
    <w:rsid w:val="00957C15"/>
    <w:rsid w:val="00957DDF"/>
    <w:rsid w:val="009613F8"/>
    <w:rsid w:val="009617FB"/>
    <w:rsid w:val="00962AD9"/>
    <w:rsid w:val="00962FA1"/>
    <w:rsid w:val="00963F8B"/>
    <w:rsid w:val="0096451A"/>
    <w:rsid w:val="00965700"/>
    <w:rsid w:val="009658EC"/>
    <w:rsid w:val="00965CC6"/>
    <w:rsid w:val="00965DFC"/>
    <w:rsid w:val="00965FA6"/>
    <w:rsid w:val="00967725"/>
    <w:rsid w:val="00971011"/>
    <w:rsid w:val="00972E19"/>
    <w:rsid w:val="00972ED2"/>
    <w:rsid w:val="00974050"/>
    <w:rsid w:val="009751CC"/>
    <w:rsid w:val="00975337"/>
    <w:rsid w:val="00975E7F"/>
    <w:rsid w:val="009762C8"/>
    <w:rsid w:val="00977227"/>
    <w:rsid w:val="00977C78"/>
    <w:rsid w:val="009814BC"/>
    <w:rsid w:val="00982491"/>
    <w:rsid w:val="00983859"/>
    <w:rsid w:val="009848D4"/>
    <w:rsid w:val="009854B3"/>
    <w:rsid w:val="00986C57"/>
    <w:rsid w:val="00987410"/>
    <w:rsid w:val="00990490"/>
    <w:rsid w:val="00990625"/>
    <w:rsid w:val="00990729"/>
    <w:rsid w:val="009907D1"/>
    <w:rsid w:val="009912E6"/>
    <w:rsid w:val="00992BAC"/>
    <w:rsid w:val="0099305D"/>
    <w:rsid w:val="0099367D"/>
    <w:rsid w:val="009937D3"/>
    <w:rsid w:val="00993C26"/>
    <w:rsid w:val="0099443E"/>
    <w:rsid w:val="00995631"/>
    <w:rsid w:val="009A0AFD"/>
    <w:rsid w:val="009A2105"/>
    <w:rsid w:val="009A2BEA"/>
    <w:rsid w:val="009A2D5F"/>
    <w:rsid w:val="009A3B80"/>
    <w:rsid w:val="009A401A"/>
    <w:rsid w:val="009A6583"/>
    <w:rsid w:val="009A68EE"/>
    <w:rsid w:val="009A6CB5"/>
    <w:rsid w:val="009B02DF"/>
    <w:rsid w:val="009B09E4"/>
    <w:rsid w:val="009B56D4"/>
    <w:rsid w:val="009B6127"/>
    <w:rsid w:val="009B6714"/>
    <w:rsid w:val="009B749D"/>
    <w:rsid w:val="009C0273"/>
    <w:rsid w:val="009C11F5"/>
    <w:rsid w:val="009C1554"/>
    <w:rsid w:val="009C1FD8"/>
    <w:rsid w:val="009C37D3"/>
    <w:rsid w:val="009C39B7"/>
    <w:rsid w:val="009C422E"/>
    <w:rsid w:val="009C4680"/>
    <w:rsid w:val="009C491F"/>
    <w:rsid w:val="009C6A96"/>
    <w:rsid w:val="009D0646"/>
    <w:rsid w:val="009D1426"/>
    <w:rsid w:val="009D18C8"/>
    <w:rsid w:val="009D34B8"/>
    <w:rsid w:val="009D4763"/>
    <w:rsid w:val="009D4A4C"/>
    <w:rsid w:val="009D4C03"/>
    <w:rsid w:val="009D5C38"/>
    <w:rsid w:val="009D7457"/>
    <w:rsid w:val="009E0460"/>
    <w:rsid w:val="009E0498"/>
    <w:rsid w:val="009E07F0"/>
    <w:rsid w:val="009E1964"/>
    <w:rsid w:val="009E1F17"/>
    <w:rsid w:val="009E2A42"/>
    <w:rsid w:val="009E3044"/>
    <w:rsid w:val="009E3E4E"/>
    <w:rsid w:val="009E438C"/>
    <w:rsid w:val="009E6744"/>
    <w:rsid w:val="009F1D9B"/>
    <w:rsid w:val="009F1DBD"/>
    <w:rsid w:val="009F1FAC"/>
    <w:rsid w:val="009F2DD0"/>
    <w:rsid w:val="009F3C43"/>
    <w:rsid w:val="009F6759"/>
    <w:rsid w:val="009F67B0"/>
    <w:rsid w:val="009F7BE2"/>
    <w:rsid w:val="00A009A3"/>
    <w:rsid w:val="00A010FC"/>
    <w:rsid w:val="00A01A10"/>
    <w:rsid w:val="00A02358"/>
    <w:rsid w:val="00A059B5"/>
    <w:rsid w:val="00A05A40"/>
    <w:rsid w:val="00A0682A"/>
    <w:rsid w:val="00A068F8"/>
    <w:rsid w:val="00A07B40"/>
    <w:rsid w:val="00A10127"/>
    <w:rsid w:val="00A10505"/>
    <w:rsid w:val="00A130F5"/>
    <w:rsid w:val="00A1361D"/>
    <w:rsid w:val="00A13D87"/>
    <w:rsid w:val="00A1457E"/>
    <w:rsid w:val="00A1659F"/>
    <w:rsid w:val="00A17386"/>
    <w:rsid w:val="00A17D82"/>
    <w:rsid w:val="00A20760"/>
    <w:rsid w:val="00A20978"/>
    <w:rsid w:val="00A232DB"/>
    <w:rsid w:val="00A232E8"/>
    <w:rsid w:val="00A23368"/>
    <w:rsid w:val="00A235F5"/>
    <w:rsid w:val="00A237AE"/>
    <w:rsid w:val="00A23C4F"/>
    <w:rsid w:val="00A24AF6"/>
    <w:rsid w:val="00A24FF1"/>
    <w:rsid w:val="00A25352"/>
    <w:rsid w:val="00A2737D"/>
    <w:rsid w:val="00A3150B"/>
    <w:rsid w:val="00A31870"/>
    <w:rsid w:val="00A318E1"/>
    <w:rsid w:val="00A325E3"/>
    <w:rsid w:val="00A34BC6"/>
    <w:rsid w:val="00A36BDB"/>
    <w:rsid w:val="00A378B1"/>
    <w:rsid w:val="00A40D5E"/>
    <w:rsid w:val="00A4170C"/>
    <w:rsid w:val="00A41C55"/>
    <w:rsid w:val="00A430B0"/>
    <w:rsid w:val="00A4314B"/>
    <w:rsid w:val="00A4409F"/>
    <w:rsid w:val="00A45162"/>
    <w:rsid w:val="00A46069"/>
    <w:rsid w:val="00A46530"/>
    <w:rsid w:val="00A47655"/>
    <w:rsid w:val="00A502D1"/>
    <w:rsid w:val="00A5048B"/>
    <w:rsid w:val="00A50946"/>
    <w:rsid w:val="00A52D68"/>
    <w:rsid w:val="00A542F4"/>
    <w:rsid w:val="00A54E41"/>
    <w:rsid w:val="00A55159"/>
    <w:rsid w:val="00A56C37"/>
    <w:rsid w:val="00A57566"/>
    <w:rsid w:val="00A57C67"/>
    <w:rsid w:val="00A620E1"/>
    <w:rsid w:val="00A62A91"/>
    <w:rsid w:val="00A6409F"/>
    <w:rsid w:val="00A64BBF"/>
    <w:rsid w:val="00A6561A"/>
    <w:rsid w:val="00A656CC"/>
    <w:rsid w:val="00A65942"/>
    <w:rsid w:val="00A66B43"/>
    <w:rsid w:val="00A706CF"/>
    <w:rsid w:val="00A713BB"/>
    <w:rsid w:val="00A717C9"/>
    <w:rsid w:val="00A74FE4"/>
    <w:rsid w:val="00A75240"/>
    <w:rsid w:val="00A774EB"/>
    <w:rsid w:val="00A77AD5"/>
    <w:rsid w:val="00A8094B"/>
    <w:rsid w:val="00A81DCD"/>
    <w:rsid w:val="00A824E3"/>
    <w:rsid w:val="00A8386D"/>
    <w:rsid w:val="00A84015"/>
    <w:rsid w:val="00A84037"/>
    <w:rsid w:val="00A852BF"/>
    <w:rsid w:val="00A853C8"/>
    <w:rsid w:val="00A8547B"/>
    <w:rsid w:val="00A85910"/>
    <w:rsid w:val="00A8594C"/>
    <w:rsid w:val="00A86D1F"/>
    <w:rsid w:val="00A90EB7"/>
    <w:rsid w:val="00A90F8C"/>
    <w:rsid w:val="00A92FA7"/>
    <w:rsid w:val="00A93B8D"/>
    <w:rsid w:val="00A95A5E"/>
    <w:rsid w:val="00A972D7"/>
    <w:rsid w:val="00AA05FE"/>
    <w:rsid w:val="00AA1997"/>
    <w:rsid w:val="00AA293D"/>
    <w:rsid w:val="00AA46D2"/>
    <w:rsid w:val="00AA52CA"/>
    <w:rsid w:val="00AA568C"/>
    <w:rsid w:val="00AA6E9F"/>
    <w:rsid w:val="00AB0CD1"/>
    <w:rsid w:val="00AB12E3"/>
    <w:rsid w:val="00AB165E"/>
    <w:rsid w:val="00AB18D7"/>
    <w:rsid w:val="00AB2186"/>
    <w:rsid w:val="00AB2DCD"/>
    <w:rsid w:val="00AB322F"/>
    <w:rsid w:val="00AB4843"/>
    <w:rsid w:val="00AB50B7"/>
    <w:rsid w:val="00AB6695"/>
    <w:rsid w:val="00AB6DD3"/>
    <w:rsid w:val="00AB6EA6"/>
    <w:rsid w:val="00AB7080"/>
    <w:rsid w:val="00AB7533"/>
    <w:rsid w:val="00AC0140"/>
    <w:rsid w:val="00AC21C6"/>
    <w:rsid w:val="00AC280B"/>
    <w:rsid w:val="00AC3AEE"/>
    <w:rsid w:val="00AC3C44"/>
    <w:rsid w:val="00AC459B"/>
    <w:rsid w:val="00AC50D9"/>
    <w:rsid w:val="00AC5E7B"/>
    <w:rsid w:val="00AC6E99"/>
    <w:rsid w:val="00AC7FE4"/>
    <w:rsid w:val="00AD27DE"/>
    <w:rsid w:val="00AD3B40"/>
    <w:rsid w:val="00AD70F1"/>
    <w:rsid w:val="00AD71D9"/>
    <w:rsid w:val="00AD7547"/>
    <w:rsid w:val="00AD7BD2"/>
    <w:rsid w:val="00AE00CF"/>
    <w:rsid w:val="00AE0583"/>
    <w:rsid w:val="00AE084C"/>
    <w:rsid w:val="00AE1A7F"/>
    <w:rsid w:val="00AE6957"/>
    <w:rsid w:val="00AE6CE4"/>
    <w:rsid w:val="00AE7CEE"/>
    <w:rsid w:val="00AF084D"/>
    <w:rsid w:val="00AF0C5E"/>
    <w:rsid w:val="00AF33FA"/>
    <w:rsid w:val="00AF3660"/>
    <w:rsid w:val="00AF367D"/>
    <w:rsid w:val="00AF3B16"/>
    <w:rsid w:val="00AF5D8D"/>
    <w:rsid w:val="00B0057B"/>
    <w:rsid w:val="00B00AA3"/>
    <w:rsid w:val="00B00B7E"/>
    <w:rsid w:val="00B01064"/>
    <w:rsid w:val="00B0118A"/>
    <w:rsid w:val="00B028D8"/>
    <w:rsid w:val="00B02B75"/>
    <w:rsid w:val="00B034E7"/>
    <w:rsid w:val="00B058B1"/>
    <w:rsid w:val="00B05AAE"/>
    <w:rsid w:val="00B10972"/>
    <w:rsid w:val="00B12138"/>
    <w:rsid w:val="00B121D2"/>
    <w:rsid w:val="00B1242F"/>
    <w:rsid w:val="00B12450"/>
    <w:rsid w:val="00B12AB9"/>
    <w:rsid w:val="00B13406"/>
    <w:rsid w:val="00B14362"/>
    <w:rsid w:val="00B143C5"/>
    <w:rsid w:val="00B14690"/>
    <w:rsid w:val="00B150F0"/>
    <w:rsid w:val="00B16F1E"/>
    <w:rsid w:val="00B16F75"/>
    <w:rsid w:val="00B17D97"/>
    <w:rsid w:val="00B2108B"/>
    <w:rsid w:val="00B2110C"/>
    <w:rsid w:val="00B2237C"/>
    <w:rsid w:val="00B22993"/>
    <w:rsid w:val="00B22FCC"/>
    <w:rsid w:val="00B230A9"/>
    <w:rsid w:val="00B24172"/>
    <w:rsid w:val="00B242EB"/>
    <w:rsid w:val="00B2519A"/>
    <w:rsid w:val="00B26348"/>
    <w:rsid w:val="00B27430"/>
    <w:rsid w:val="00B27D57"/>
    <w:rsid w:val="00B312B9"/>
    <w:rsid w:val="00B32FD9"/>
    <w:rsid w:val="00B33B89"/>
    <w:rsid w:val="00B33F63"/>
    <w:rsid w:val="00B34005"/>
    <w:rsid w:val="00B35AC9"/>
    <w:rsid w:val="00B37972"/>
    <w:rsid w:val="00B37C22"/>
    <w:rsid w:val="00B4062B"/>
    <w:rsid w:val="00B41D11"/>
    <w:rsid w:val="00B41E97"/>
    <w:rsid w:val="00B42465"/>
    <w:rsid w:val="00B42893"/>
    <w:rsid w:val="00B433C0"/>
    <w:rsid w:val="00B43D11"/>
    <w:rsid w:val="00B45177"/>
    <w:rsid w:val="00B451C0"/>
    <w:rsid w:val="00B45D20"/>
    <w:rsid w:val="00B5123F"/>
    <w:rsid w:val="00B52924"/>
    <w:rsid w:val="00B53BFF"/>
    <w:rsid w:val="00B5704C"/>
    <w:rsid w:val="00B60A28"/>
    <w:rsid w:val="00B61EAD"/>
    <w:rsid w:val="00B61F88"/>
    <w:rsid w:val="00B62E91"/>
    <w:rsid w:val="00B6312E"/>
    <w:rsid w:val="00B633A6"/>
    <w:rsid w:val="00B64A94"/>
    <w:rsid w:val="00B64AE3"/>
    <w:rsid w:val="00B70FA1"/>
    <w:rsid w:val="00B73347"/>
    <w:rsid w:val="00B73745"/>
    <w:rsid w:val="00B7436A"/>
    <w:rsid w:val="00B768D2"/>
    <w:rsid w:val="00B80490"/>
    <w:rsid w:val="00B81A41"/>
    <w:rsid w:val="00B81F79"/>
    <w:rsid w:val="00B83FA8"/>
    <w:rsid w:val="00B84ED2"/>
    <w:rsid w:val="00B858FC"/>
    <w:rsid w:val="00B85AA2"/>
    <w:rsid w:val="00B85E4D"/>
    <w:rsid w:val="00B86C72"/>
    <w:rsid w:val="00B90918"/>
    <w:rsid w:val="00B90D4D"/>
    <w:rsid w:val="00B91831"/>
    <w:rsid w:val="00B920BC"/>
    <w:rsid w:val="00B923D4"/>
    <w:rsid w:val="00B92E17"/>
    <w:rsid w:val="00B93036"/>
    <w:rsid w:val="00B94834"/>
    <w:rsid w:val="00B94F23"/>
    <w:rsid w:val="00BA033A"/>
    <w:rsid w:val="00BA07B3"/>
    <w:rsid w:val="00BA18ED"/>
    <w:rsid w:val="00BA1D98"/>
    <w:rsid w:val="00BA1E02"/>
    <w:rsid w:val="00BA268B"/>
    <w:rsid w:val="00BA280A"/>
    <w:rsid w:val="00BA6443"/>
    <w:rsid w:val="00BA68D4"/>
    <w:rsid w:val="00BA6D4C"/>
    <w:rsid w:val="00BA7C20"/>
    <w:rsid w:val="00BA7C65"/>
    <w:rsid w:val="00BB1BEE"/>
    <w:rsid w:val="00BB1C3E"/>
    <w:rsid w:val="00BB2BB4"/>
    <w:rsid w:val="00BB2F3E"/>
    <w:rsid w:val="00BB3894"/>
    <w:rsid w:val="00BB3E5F"/>
    <w:rsid w:val="00BB5021"/>
    <w:rsid w:val="00BB714C"/>
    <w:rsid w:val="00BB72D5"/>
    <w:rsid w:val="00BC011D"/>
    <w:rsid w:val="00BC059E"/>
    <w:rsid w:val="00BC05C1"/>
    <w:rsid w:val="00BC0D56"/>
    <w:rsid w:val="00BC2419"/>
    <w:rsid w:val="00BC2B6A"/>
    <w:rsid w:val="00BC3CCA"/>
    <w:rsid w:val="00BC41E3"/>
    <w:rsid w:val="00BC4A14"/>
    <w:rsid w:val="00BC5FAA"/>
    <w:rsid w:val="00BC6B51"/>
    <w:rsid w:val="00BC7214"/>
    <w:rsid w:val="00BD1BFF"/>
    <w:rsid w:val="00BD2B3F"/>
    <w:rsid w:val="00BD30CB"/>
    <w:rsid w:val="00BD40AC"/>
    <w:rsid w:val="00BD473A"/>
    <w:rsid w:val="00BD4BA8"/>
    <w:rsid w:val="00BD7325"/>
    <w:rsid w:val="00BD77A1"/>
    <w:rsid w:val="00BE0AD7"/>
    <w:rsid w:val="00BE2825"/>
    <w:rsid w:val="00BE32B7"/>
    <w:rsid w:val="00BE7239"/>
    <w:rsid w:val="00BF01D4"/>
    <w:rsid w:val="00BF11D9"/>
    <w:rsid w:val="00BF16A1"/>
    <w:rsid w:val="00BF200F"/>
    <w:rsid w:val="00BF4586"/>
    <w:rsid w:val="00BF4AF6"/>
    <w:rsid w:val="00BF4F65"/>
    <w:rsid w:val="00BF67BB"/>
    <w:rsid w:val="00BF6FC7"/>
    <w:rsid w:val="00C011EF"/>
    <w:rsid w:val="00C013FF"/>
    <w:rsid w:val="00C01B26"/>
    <w:rsid w:val="00C01BE2"/>
    <w:rsid w:val="00C0216F"/>
    <w:rsid w:val="00C02E01"/>
    <w:rsid w:val="00C036B9"/>
    <w:rsid w:val="00C04413"/>
    <w:rsid w:val="00C056B9"/>
    <w:rsid w:val="00C06416"/>
    <w:rsid w:val="00C10785"/>
    <w:rsid w:val="00C11E98"/>
    <w:rsid w:val="00C12909"/>
    <w:rsid w:val="00C144D1"/>
    <w:rsid w:val="00C16592"/>
    <w:rsid w:val="00C1776D"/>
    <w:rsid w:val="00C17970"/>
    <w:rsid w:val="00C17A85"/>
    <w:rsid w:val="00C17F20"/>
    <w:rsid w:val="00C20CED"/>
    <w:rsid w:val="00C2157A"/>
    <w:rsid w:val="00C21A5A"/>
    <w:rsid w:val="00C21E7E"/>
    <w:rsid w:val="00C22C88"/>
    <w:rsid w:val="00C24F1A"/>
    <w:rsid w:val="00C262FA"/>
    <w:rsid w:val="00C26BC2"/>
    <w:rsid w:val="00C275C3"/>
    <w:rsid w:val="00C30710"/>
    <w:rsid w:val="00C31377"/>
    <w:rsid w:val="00C325C2"/>
    <w:rsid w:val="00C33286"/>
    <w:rsid w:val="00C334ED"/>
    <w:rsid w:val="00C341CB"/>
    <w:rsid w:val="00C34387"/>
    <w:rsid w:val="00C35262"/>
    <w:rsid w:val="00C35976"/>
    <w:rsid w:val="00C36A09"/>
    <w:rsid w:val="00C36EBC"/>
    <w:rsid w:val="00C3795A"/>
    <w:rsid w:val="00C40235"/>
    <w:rsid w:val="00C40261"/>
    <w:rsid w:val="00C40E2F"/>
    <w:rsid w:val="00C426F9"/>
    <w:rsid w:val="00C42B37"/>
    <w:rsid w:val="00C44629"/>
    <w:rsid w:val="00C45C0B"/>
    <w:rsid w:val="00C466DA"/>
    <w:rsid w:val="00C46B0E"/>
    <w:rsid w:val="00C47505"/>
    <w:rsid w:val="00C4775A"/>
    <w:rsid w:val="00C50B8D"/>
    <w:rsid w:val="00C50C3C"/>
    <w:rsid w:val="00C51A3E"/>
    <w:rsid w:val="00C51B87"/>
    <w:rsid w:val="00C52247"/>
    <w:rsid w:val="00C54739"/>
    <w:rsid w:val="00C55C88"/>
    <w:rsid w:val="00C606C1"/>
    <w:rsid w:val="00C614D3"/>
    <w:rsid w:val="00C61B81"/>
    <w:rsid w:val="00C623D5"/>
    <w:rsid w:val="00C6489D"/>
    <w:rsid w:val="00C6564F"/>
    <w:rsid w:val="00C65CF4"/>
    <w:rsid w:val="00C663DF"/>
    <w:rsid w:val="00C66ADD"/>
    <w:rsid w:val="00C6747F"/>
    <w:rsid w:val="00C67BF9"/>
    <w:rsid w:val="00C707CE"/>
    <w:rsid w:val="00C73DFB"/>
    <w:rsid w:val="00C750FE"/>
    <w:rsid w:val="00C753E2"/>
    <w:rsid w:val="00C757E0"/>
    <w:rsid w:val="00C75FA6"/>
    <w:rsid w:val="00C773B4"/>
    <w:rsid w:val="00C80579"/>
    <w:rsid w:val="00C8205B"/>
    <w:rsid w:val="00C8293C"/>
    <w:rsid w:val="00C83CCD"/>
    <w:rsid w:val="00C85B69"/>
    <w:rsid w:val="00C87650"/>
    <w:rsid w:val="00C90247"/>
    <w:rsid w:val="00C915AC"/>
    <w:rsid w:val="00C91DA5"/>
    <w:rsid w:val="00C937E7"/>
    <w:rsid w:val="00C9597C"/>
    <w:rsid w:val="00C95D74"/>
    <w:rsid w:val="00C9650C"/>
    <w:rsid w:val="00CA1528"/>
    <w:rsid w:val="00CA1E2F"/>
    <w:rsid w:val="00CA2B77"/>
    <w:rsid w:val="00CA335F"/>
    <w:rsid w:val="00CA66F9"/>
    <w:rsid w:val="00CA6BFD"/>
    <w:rsid w:val="00CA70C5"/>
    <w:rsid w:val="00CA79B5"/>
    <w:rsid w:val="00CB0971"/>
    <w:rsid w:val="00CB11A0"/>
    <w:rsid w:val="00CB4515"/>
    <w:rsid w:val="00CB4A8B"/>
    <w:rsid w:val="00CB509A"/>
    <w:rsid w:val="00CB5171"/>
    <w:rsid w:val="00CB52B4"/>
    <w:rsid w:val="00CB537A"/>
    <w:rsid w:val="00CB54D6"/>
    <w:rsid w:val="00CB5931"/>
    <w:rsid w:val="00CB63A7"/>
    <w:rsid w:val="00CB68CA"/>
    <w:rsid w:val="00CC15AB"/>
    <w:rsid w:val="00CC3A77"/>
    <w:rsid w:val="00CC44F8"/>
    <w:rsid w:val="00CC4D39"/>
    <w:rsid w:val="00CC58B9"/>
    <w:rsid w:val="00CC5A7F"/>
    <w:rsid w:val="00CC6282"/>
    <w:rsid w:val="00CC6AC9"/>
    <w:rsid w:val="00CD0ED4"/>
    <w:rsid w:val="00CD1A11"/>
    <w:rsid w:val="00CD1A4D"/>
    <w:rsid w:val="00CD1D01"/>
    <w:rsid w:val="00CD3F34"/>
    <w:rsid w:val="00CD42B1"/>
    <w:rsid w:val="00CD49BA"/>
    <w:rsid w:val="00CD4A52"/>
    <w:rsid w:val="00CD56C6"/>
    <w:rsid w:val="00CD6122"/>
    <w:rsid w:val="00CD61D5"/>
    <w:rsid w:val="00CD7B63"/>
    <w:rsid w:val="00CD7C13"/>
    <w:rsid w:val="00CE03A9"/>
    <w:rsid w:val="00CE2B19"/>
    <w:rsid w:val="00CE2E7F"/>
    <w:rsid w:val="00CE319E"/>
    <w:rsid w:val="00CE348F"/>
    <w:rsid w:val="00CE3E77"/>
    <w:rsid w:val="00CE491D"/>
    <w:rsid w:val="00CE55D2"/>
    <w:rsid w:val="00CE5ACB"/>
    <w:rsid w:val="00CE61C0"/>
    <w:rsid w:val="00CE7548"/>
    <w:rsid w:val="00CF02CB"/>
    <w:rsid w:val="00CF0338"/>
    <w:rsid w:val="00CF037D"/>
    <w:rsid w:val="00CF081D"/>
    <w:rsid w:val="00CF144B"/>
    <w:rsid w:val="00CF168A"/>
    <w:rsid w:val="00CF227F"/>
    <w:rsid w:val="00CF450B"/>
    <w:rsid w:val="00CF5594"/>
    <w:rsid w:val="00CF5C8E"/>
    <w:rsid w:val="00CF5E76"/>
    <w:rsid w:val="00CF6306"/>
    <w:rsid w:val="00D013AC"/>
    <w:rsid w:val="00D02605"/>
    <w:rsid w:val="00D02926"/>
    <w:rsid w:val="00D02B27"/>
    <w:rsid w:val="00D04073"/>
    <w:rsid w:val="00D04C8D"/>
    <w:rsid w:val="00D04D05"/>
    <w:rsid w:val="00D05795"/>
    <w:rsid w:val="00D06B19"/>
    <w:rsid w:val="00D078C6"/>
    <w:rsid w:val="00D07DA4"/>
    <w:rsid w:val="00D07FE4"/>
    <w:rsid w:val="00D110A2"/>
    <w:rsid w:val="00D112ED"/>
    <w:rsid w:val="00D11FC1"/>
    <w:rsid w:val="00D140CA"/>
    <w:rsid w:val="00D14F25"/>
    <w:rsid w:val="00D16503"/>
    <w:rsid w:val="00D16B5F"/>
    <w:rsid w:val="00D209D0"/>
    <w:rsid w:val="00D2278D"/>
    <w:rsid w:val="00D22EC7"/>
    <w:rsid w:val="00D235D1"/>
    <w:rsid w:val="00D235DC"/>
    <w:rsid w:val="00D2396D"/>
    <w:rsid w:val="00D23E69"/>
    <w:rsid w:val="00D25496"/>
    <w:rsid w:val="00D256D4"/>
    <w:rsid w:val="00D269C5"/>
    <w:rsid w:val="00D26D19"/>
    <w:rsid w:val="00D30A55"/>
    <w:rsid w:val="00D30C64"/>
    <w:rsid w:val="00D3185B"/>
    <w:rsid w:val="00D31AB4"/>
    <w:rsid w:val="00D31F4B"/>
    <w:rsid w:val="00D31F80"/>
    <w:rsid w:val="00D3243B"/>
    <w:rsid w:val="00D32666"/>
    <w:rsid w:val="00D3443E"/>
    <w:rsid w:val="00D3585D"/>
    <w:rsid w:val="00D358F5"/>
    <w:rsid w:val="00D36E75"/>
    <w:rsid w:val="00D37492"/>
    <w:rsid w:val="00D37A90"/>
    <w:rsid w:val="00D408BA"/>
    <w:rsid w:val="00D424CC"/>
    <w:rsid w:val="00D43428"/>
    <w:rsid w:val="00D44DEE"/>
    <w:rsid w:val="00D47FEE"/>
    <w:rsid w:val="00D501B3"/>
    <w:rsid w:val="00D525E7"/>
    <w:rsid w:val="00D53472"/>
    <w:rsid w:val="00D545BD"/>
    <w:rsid w:val="00D549BF"/>
    <w:rsid w:val="00D55616"/>
    <w:rsid w:val="00D55820"/>
    <w:rsid w:val="00D55986"/>
    <w:rsid w:val="00D55CDE"/>
    <w:rsid w:val="00D56BB6"/>
    <w:rsid w:val="00D56BF4"/>
    <w:rsid w:val="00D57486"/>
    <w:rsid w:val="00D5792A"/>
    <w:rsid w:val="00D61DF3"/>
    <w:rsid w:val="00D61F3D"/>
    <w:rsid w:val="00D62093"/>
    <w:rsid w:val="00D62806"/>
    <w:rsid w:val="00D6320D"/>
    <w:rsid w:val="00D63B51"/>
    <w:rsid w:val="00D63B91"/>
    <w:rsid w:val="00D65C44"/>
    <w:rsid w:val="00D66287"/>
    <w:rsid w:val="00D66675"/>
    <w:rsid w:val="00D66C7B"/>
    <w:rsid w:val="00D66FF8"/>
    <w:rsid w:val="00D678C8"/>
    <w:rsid w:val="00D6791C"/>
    <w:rsid w:val="00D70522"/>
    <w:rsid w:val="00D708B1"/>
    <w:rsid w:val="00D71638"/>
    <w:rsid w:val="00D72797"/>
    <w:rsid w:val="00D727CC"/>
    <w:rsid w:val="00D73219"/>
    <w:rsid w:val="00D7325D"/>
    <w:rsid w:val="00D73805"/>
    <w:rsid w:val="00D73C72"/>
    <w:rsid w:val="00D74CE5"/>
    <w:rsid w:val="00D74DAA"/>
    <w:rsid w:val="00D74F67"/>
    <w:rsid w:val="00D75FC7"/>
    <w:rsid w:val="00D767D0"/>
    <w:rsid w:val="00D804D1"/>
    <w:rsid w:val="00D8069C"/>
    <w:rsid w:val="00D80EC2"/>
    <w:rsid w:val="00D8211B"/>
    <w:rsid w:val="00D82BC8"/>
    <w:rsid w:val="00D84056"/>
    <w:rsid w:val="00D8420C"/>
    <w:rsid w:val="00D867A6"/>
    <w:rsid w:val="00D90172"/>
    <w:rsid w:val="00D9020D"/>
    <w:rsid w:val="00D909B0"/>
    <w:rsid w:val="00D918C8"/>
    <w:rsid w:val="00D91FB2"/>
    <w:rsid w:val="00D92987"/>
    <w:rsid w:val="00D92DE0"/>
    <w:rsid w:val="00D93306"/>
    <w:rsid w:val="00D94661"/>
    <w:rsid w:val="00D94F28"/>
    <w:rsid w:val="00D9598F"/>
    <w:rsid w:val="00D96106"/>
    <w:rsid w:val="00D97041"/>
    <w:rsid w:val="00DA2711"/>
    <w:rsid w:val="00DA42E2"/>
    <w:rsid w:val="00DA6713"/>
    <w:rsid w:val="00DA70A6"/>
    <w:rsid w:val="00DB0DDE"/>
    <w:rsid w:val="00DB1422"/>
    <w:rsid w:val="00DB1C98"/>
    <w:rsid w:val="00DB2051"/>
    <w:rsid w:val="00DB3426"/>
    <w:rsid w:val="00DB38BE"/>
    <w:rsid w:val="00DB38F5"/>
    <w:rsid w:val="00DB392F"/>
    <w:rsid w:val="00DB45FD"/>
    <w:rsid w:val="00DB7027"/>
    <w:rsid w:val="00DB7339"/>
    <w:rsid w:val="00DB7670"/>
    <w:rsid w:val="00DC04A4"/>
    <w:rsid w:val="00DC0849"/>
    <w:rsid w:val="00DC13B6"/>
    <w:rsid w:val="00DC2FE4"/>
    <w:rsid w:val="00DC3126"/>
    <w:rsid w:val="00DC6506"/>
    <w:rsid w:val="00DC7027"/>
    <w:rsid w:val="00DC769C"/>
    <w:rsid w:val="00DC7C7F"/>
    <w:rsid w:val="00DD0B45"/>
    <w:rsid w:val="00DD0B67"/>
    <w:rsid w:val="00DD1E90"/>
    <w:rsid w:val="00DD3B82"/>
    <w:rsid w:val="00DD3C2C"/>
    <w:rsid w:val="00DD46F5"/>
    <w:rsid w:val="00DD50F5"/>
    <w:rsid w:val="00DD6913"/>
    <w:rsid w:val="00DD7ED5"/>
    <w:rsid w:val="00DE03D1"/>
    <w:rsid w:val="00DE2C1E"/>
    <w:rsid w:val="00DE2CB4"/>
    <w:rsid w:val="00DE3317"/>
    <w:rsid w:val="00DE34E4"/>
    <w:rsid w:val="00DE3510"/>
    <w:rsid w:val="00DE3657"/>
    <w:rsid w:val="00DE3B01"/>
    <w:rsid w:val="00DE4859"/>
    <w:rsid w:val="00DE5532"/>
    <w:rsid w:val="00DE558E"/>
    <w:rsid w:val="00DE7675"/>
    <w:rsid w:val="00DE77D2"/>
    <w:rsid w:val="00DF025E"/>
    <w:rsid w:val="00DF1AA4"/>
    <w:rsid w:val="00DF1C78"/>
    <w:rsid w:val="00DF4BC3"/>
    <w:rsid w:val="00DF4C13"/>
    <w:rsid w:val="00DF4F67"/>
    <w:rsid w:val="00DF4FB3"/>
    <w:rsid w:val="00DF6A55"/>
    <w:rsid w:val="00DF77A5"/>
    <w:rsid w:val="00E0103D"/>
    <w:rsid w:val="00E0121C"/>
    <w:rsid w:val="00E02395"/>
    <w:rsid w:val="00E0299F"/>
    <w:rsid w:val="00E0301D"/>
    <w:rsid w:val="00E03EBF"/>
    <w:rsid w:val="00E0434D"/>
    <w:rsid w:val="00E05530"/>
    <w:rsid w:val="00E0620A"/>
    <w:rsid w:val="00E06687"/>
    <w:rsid w:val="00E067A5"/>
    <w:rsid w:val="00E073DE"/>
    <w:rsid w:val="00E07578"/>
    <w:rsid w:val="00E117D9"/>
    <w:rsid w:val="00E1182D"/>
    <w:rsid w:val="00E11861"/>
    <w:rsid w:val="00E12D2B"/>
    <w:rsid w:val="00E135E8"/>
    <w:rsid w:val="00E16857"/>
    <w:rsid w:val="00E16FB4"/>
    <w:rsid w:val="00E170BF"/>
    <w:rsid w:val="00E179DA"/>
    <w:rsid w:val="00E20300"/>
    <w:rsid w:val="00E20D09"/>
    <w:rsid w:val="00E262B1"/>
    <w:rsid w:val="00E262B9"/>
    <w:rsid w:val="00E30355"/>
    <w:rsid w:val="00E30554"/>
    <w:rsid w:val="00E312E4"/>
    <w:rsid w:val="00E329AC"/>
    <w:rsid w:val="00E349F2"/>
    <w:rsid w:val="00E353D1"/>
    <w:rsid w:val="00E35671"/>
    <w:rsid w:val="00E364A6"/>
    <w:rsid w:val="00E36585"/>
    <w:rsid w:val="00E372C1"/>
    <w:rsid w:val="00E40016"/>
    <w:rsid w:val="00E44896"/>
    <w:rsid w:val="00E45373"/>
    <w:rsid w:val="00E45C1D"/>
    <w:rsid w:val="00E47CF8"/>
    <w:rsid w:val="00E5014E"/>
    <w:rsid w:val="00E5051A"/>
    <w:rsid w:val="00E506B8"/>
    <w:rsid w:val="00E5095B"/>
    <w:rsid w:val="00E5096D"/>
    <w:rsid w:val="00E509A2"/>
    <w:rsid w:val="00E52A61"/>
    <w:rsid w:val="00E52E41"/>
    <w:rsid w:val="00E55A2B"/>
    <w:rsid w:val="00E5692A"/>
    <w:rsid w:val="00E575E9"/>
    <w:rsid w:val="00E57D5C"/>
    <w:rsid w:val="00E63592"/>
    <w:rsid w:val="00E64C11"/>
    <w:rsid w:val="00E6525D"/>
    <w:rsid w:val="00E6615B"/>
    <w:rsid w:val="00E67755"/>
    <w:rsid w:val="00E704C9"/>
    <w:rsid w:val="00E74E08"/>
    <w:rsid w:val="00E74E96"/>
    <w:rsid w:val="00E75949"/>
    <w:rsid w:val="00E75EEF"/>
    <w:rsid w:val="00E7646A"/>
    <w:rsid w:val="00E7679E"/>
    <w:rsid w:val="00E76975"/>
    <w:rsid w:val="00E76C57"/>
    <w:rsid w:val="00E77A81"/>
    <w:rsid w:val="00E8065A"/>
    <w:rsid w:val="00E8065B"/>
    <w:rsid w:val="00E80BC0"/>
    <w:rsid w:val="00E86648"/>
    <w:rsid w:val="00E86A99"/>
    <w:rsid w:val="00E877DD"/>
    <w:rsid w:val="00E87AB4"/>
    <w:rsid w:val="00E91982"/>
    <w:rsid w:val="00E9258D"/>
    <w:rsid w:val="00E93779"/>
    <w:rsid w:val="00E93ACD"/>
    <w:rsid w:val="00E93B0E"/>
    <w:rsid w:val="00E93FD4"/>
    <w:rsid w:val="00E94F7F"/>
    <w:rsid w:val="00E95BA5"/>
    <w:rsid w:val="00E96150"/>
    <w:rsid w:val="00E970C7"/>
    <w:rsid w:val="00E977C3"/>
    <w:rsid w:val="00E97B62"/>
    <w:rsid w:val="00EA1995"/>
    <w:rsid w:val="00EA19AF"/>
    <w:rsid w:val="00EA1A24"/>
    <w:rsid w:val="00EA485F"/>
    <w:rsid w:val="00EA4CB2"/>
    <w:rsid w:val="00EA50D6"/>
    <w:rsid w:val="00EA645E"/>
    <w:rsid w:val="00EA648E"/>
    <w:rsid w:val="00EA73E0"/>
    <w:rsid w:val="00EA7E69"/>
    <w:rsid w:val="00EB0D50"/>
    <w:rsid w:val="00EB14B7"/>
    <w:rsid w:val="00EB16E1"/>
    <w:rsid w:val="00EB19CC"/>
    <w:rsid w:val="00EB2D8F"/>
    <w:rsid w:val="00EB5E34"/>
    <w:rsid w:val="00EB6C48"/>
    <w:rsid w:val="00EB70C8"/>
    <w:rsid w:val="00EC0929"/>
    <w:rsid w:val="00EC09B9"/>
    <w:rsid w:val="00EC0F5B"/>
    <w:rsid w:val="00EC154D"/>
    <w:rsid w:val="00EC1E09"/>
    <w:rsid w:val="00EC5DAF"/>
    <w:rsid w:val="00EC6262"/>
    <w:rsid w:val="00EC6C0D"/>
    <w:rsid w:val="00EC7492"/>
    <w:rsid w:val="00ED09FF"/>
    <w:rsid w:val="00ED13EC"/>
    <w:rsid w:val="00ED24C1"/>
    <w:rsid w:val="00ED433D"/>
    <w:rsid w:val="00ED4412"/>
    <w:rsid w:val="00ED45B6"/>
    <w:rsid w:val="00ED56C9"/>
    <w:rsid w:val="00ED6E29"/>
    <w:rsid w:val="00ED6ED1"/>
    <w:rsid w:val="00EE0AEC"/>
    <w:rsid w:val="00EE1AD6"/>
    <w:rsid w:val="00EE1DF1"/>
    <w:rsid w:val="00EE2E1E"/>
    <w:rsid w:val="00EE4892"/>
    <w:rsid w:val="00EE6B24"/>
    <w:rsid w:val="00EE7277"/>
    <w:rsid w:val="00EE7360"/>
    <w:rsid w:val="00EE786B"/>
    <w:rsid w:val="00EF0582"/>
    <w:rsid w:val="00EF0A79"/>
    <w:rsid w:val="00EF28A2"/>
    <w:rsid w:val="00EF308E"/>
    <w:rsid w:val="00EF3732"/>
    <w:rsid w:val="00EF4082"/>
    <w:rsid w:val="00EF548C"/>
    <w:rsid w:val="00EF593D"/>
    <w:rsid w:val="00EF63BB"/>
    <w:rsid w:val="00EF65D6"/>
    <w:rsid w:val="00EF6646"/>
    <w:rsid w:val="00F001E8"/>
    <w:rsid w:val="00F00403"/>
    <w:rsid w:val="00F00FBB"/>
    <w:rsid w:val="00F0111F"/>
    <w:rsid w:val="00F01138"/>
    <w:rsid w:val="00F025E7"/>
    <w:rsid w:val="00F02F7A"/>
    <w:rsid w:val="00F031E2"/>
    <w:rsid w:val="00F03A76"/>
    <w:rsid w:val="00F0416A"/>
    <w:rsid w:val="00F04989"/>
    <w:rsid w:val="00F04DC7"/>
    <w:rsid w:val="00F056A4"/>
    <w:rsid w:val="00F05C8E"/>
    <w:rsid w:val="00F05E35"/>
    <w:rsid w:val="00F067EC"/>
    <w:rsid w:val="00F06D70"/>
    <w:rsid w:val="00F07381"/>
    <w:rsid w:val="00F1063C"/>
    <w:rsid w:val="00F10C5B"/>
    <w:rsid w:val="00F11E28"/>
    <w:rsid w:val="00F11EEE"/>
    <w:rsid w:val="00F12151"/>
    <w:rsid w:val="00F122BA"/>
    <w:rsid w:val="00F12487"/>
    <w:rsid w:val="00F1311E"/>
    <w:rsid w:val="00F14072"/>
    <w:rsid w:val="00F14439"/>
    <w:rsid w:val="00F14B01"/>
    <w:rsid w:val="00F15AAA"/>
    <w:rsid w:val="00F20546"/>
    <w:rsid w:val="00F20567"/>
    <w:rsid w:val="00F2147B"/>
    <w:rsid w:val="00F2240B"/>
    <w:rsid w:val="00F23CBA"/>
    <w:rsid w:val="00F2522D"/>
    <w:rsid w:val="00F25353"/>
    <w:rsid w:val="00F26B47"/>
    <w:rsid w:val="00F26EC4"/>
    <w:rsid w:val="00F27524"/>
    <w:rsid w:val="00F27E0D"/>
    <w:rsid w:val="00F324D4"/>
    <w:rsid w:val="00F32711"/>
    <w:rsid w:val="00F32FC4"/>
    <w:rsid w:val="00F33009"/>
    <w:rsid w:val="00F354C5"/>
    <w:rsid w:val="00F35BE3"/>
    <w:rsid w:val="00F35D67"/>
    <w:rsid w:val="00F375A5"/>
    <w:rsid w:val="00F400CA"/>
    <w:rsid w:val="00F40CE3"/>
    <w:rsid w:val="00F41AFE"/>
    <w:rsid w:val="00F41B65"/>
    <w:rsid w:val="00F41D75"/>
    <w:rsid w:val="00F42E05"/>
    <w:rsid w:val="00F44C68"/>
    <w:rsid w:val="00F46146"/>
    <w:rsid w:val="00F466FB"/>
    <w:rsid w:val="00F46701"/>
    <w:rsid w:val="00F505A6"/>
    <w:rsid w:val="00F5344C"/>
    <w:rsid w:val="00F534F4"/>
    <w:rsid w:val="00F55C3F"/>
    <w:rsid w:val="00F560C2"/>
    <w:rsid w:val="00F561F5"/>
    <w:rsid w:val="00F565FB"/>
    <w:rsid w:val="00F5742E"/>
    <w:rsid w:val="00F5745A"/>
    <w:rsid w:val="00F57932"/>
    <w:rsid w:val="00F60B3E"/>
    <w:rsid w:val="00F60C5A"/>
    <w:rsid w:val="00F6174C"/>
    <w:rsid w:val="00F6253A"/>
    <w:rsid w:val="00F6330F"/>
    <w:rsid w:val="00F65DFA"/>
    <w:rsid w:val="00F65E51"/>
    <w:rsid w:val="00F67380"/>
    <w:rsid w:val="00F674AD"/>
    <w:rsid w:val="00F70634"/>
    <w:rsid w:val="00F70E65"/>
    <w:rsid w:val="00F71408"/>
    <w:rsid w:val="00F7230C"/>
    <w:rsid w:val="00F72B27"/>
    <w:rsid w:val="00F72D65"/>
    <w:rsid w:val="00F73D46"/>
    <w:rsid w:val="00F74482"/>
    <w:rsid w:val="00F75438"/>
    <w:rsid w:val="00F76516"/>
    <w:rsid w:val="00F8047B"/>
    <w:rsid w:val="00F8151A"/>
    <w:rsid w:val="00F8369A"/>
    <w:rsid w:val="00F8391D"/>
    <w:rsid w:val="00F85455"/>
    <w:rsid w:val="00F85D41"/>
    <w:rsid w:val="00F86F4B"/>
    <w:rsid w:val="00F87298"/>
    <w:rsid w:val="00F8776A"/>
    <w:rsid w:val="00F87B1F"/>
    <w:rsid w:val="00F87BB4"/>
    <w:rsid w:val="00F9034F"/>
    <w:rsid w:val="00F90550"/>
    <w:rsid w:val="00F90B9A"/>
    <w:rsid w:val="00F913A7"/>
    <w:rsid w:val="00F9265A"/>
    <w:rsid w:val="00F93274"/>
    <w:rsid w:val="00F94CAB"/>
    <w:rsid w:val="00F9626A"/>
    <w:rsid w:val="00F9716F"/>
    <w:rsid w:val="00FA0ACC"/>
    <w:rsid w:val="00FA2044"/>
    <w:rsid w:val="00FA204F"/>
    <w:rsid w:val="00FA33B9"/>
    <w:rsid w:val="00FA4298"/>
    <w:rsid w:val="00FA44D5"/>
    <w:rsid w:val="00FA450A"/>
    <w:rsid w:val="00FA4861"/>
    <w:rsid w:val="00FA5401"/>
    <w:rsid w:val="00FA6D93"/>
    <w:rsid w:val="00FA7486"/>
    <w:rsid w:val="00FB0B37"/>
    <w:rsid w:val="00FB15B4"/>
    <w:rsid w:val="00FB4CF2"/>
    <w:rsid w:val="00FB7CDA"/>
    <w:rsid w:val="00FC1D72"/>
    <w:rsid w:val="00FC24FB"/>
    <w:rsid w:val="00FC2ABD"/>
    <w:rsid w:val="00FC2E67"/>
    <w:rsid w:val="00FC366D"/>
    <w:rsid w:val="00FC3E08"/>
    <w:rsid w:val="00FC47EE"/>
    <w:rsid w:val="00FC5224"/>
    <w:rsid w:val="00FC56D6"/>
    <w:rsid w:val="00FC7AC9"/>
    <w:rsid w:val="00FD1181"/>
    <w:rsid w:val="00FD1657"/>
    <w:rsid w:val="00FD1793"/>
    <w:rsid w:val="00FD2458"/>
    <w:rsid w:val="00FD515B"/>
    <w:rsid w:val="00FD57E9"/>
    <w:rsid w:val="00FD5F56"/>
    <w:rsid w:val="00FD66D0"/>
    <w:rsid w:val="00FE05A6"/>
    <w:rsid w:val="00FE161E"/>
    <w:rsid w:val="00FE32B6"/>
    <w:rsid w:val="00FE6500"/>
    <w:rsid w:val="00FF0DB1"/>
    <w:rsid w:val="00FF190A"/>
    <w:rsid w:val="00FF1E72"/>
    <w:rsid w:val="00FF269A"/>
    <w:rsid w:val="00FF3EEE"/>
    <w:rsid w:val="00FF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3BCD82"/>
  <w15:docId w15:val="{8B0E1E49-DE21-47CE-9B6A-7BD5621FB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F44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F4C13"/>
    <w:pPr>
      <w:keepNext/>
      <w:keepLines/>
      <w:spacing w:before="240" w:after="200"/>
      <w:outlineLvl w:val="0"/>
    </w:pPr>
    <w:rPr>
      <w:b/>
      <w:bCs/>
      <w:color w:val="000000"/>
      <w:szCs w:val="28"/>
      <w:lang w:eastAsia="ru-RU"/>
    </w:rPr>
  </w:style>
  <w:style w:type="paragraph" w:styleId="2">
    <w:name w:val="heading 2"/>
    <w:aliases w:val="ПодЗаголовок"/>
    <w:basedOn w:val="a"/>
    <w:next w:val="a"/>
    <w:link w:val="20"/>
    <w:uiPriority w:val="9"/>
    <w:qFormat/>
    <w:rsid w:val="008F37A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Номер"/>
    <w:basedOn w:val="a"/>
    <w:next w:val="a"/>
    <w:link w:val="30"/>
    <w:uiPriority w:val="99"/>
    <w:qFormat/>
    <w:rsid w:val="00CE61C0"/>
    <w:pPr>
      <w:keepNext/>
      <w:keepLines/>
      <w:spacing w:before="200" w:line="300" w:lineRule="exact"/>
      <w:jc w:val="both"/>
      <w:outlineLvl w:val="2"/>
    </w:pPr>
    <w:rPr>
      <w:bCs/>
      <w:color w:val="00000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8F37A0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67750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F4C13"/>
    <w:rPr>
      <w:rFonts w:ascii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aliases w:val="ПодЗаголовок Знак"/>
    <w:link w:val="2"/>
    <w:uiPriority w:val="9"/>
    <w:locked/>
    <w:rsid w:val="001F67AA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aliases w:val="Номер Знак"/>
    <w:link w:val="3"/>
    <w:uiPriority w:val="99"/>
    <w:locked/>
    <w:rsid w:val="00CE61C0"/>
    <w:rPr>
      <w:rFonts w:ascii="Times New Roman" w:hAnsi="Times New Roman" w:cs="Times New Roman"/>
      <w:color w:val="000000"/>
      <w:sz w:val="24"/>
    </w:rPr>
  </w:style>
  <w:style w:type="character" w:customStyle="1" w:styleId="60">
    <w:name w:val="Заголовок 6 Знак"/>
    <w:link w:val="6"/>
    <w:uiPriority w:val="99"/>
    <w:semiHidden/>
    <w:locked/>
    <w:rsid w:val="001F67AA"/>
    <w:rPr>
      <w:rFonts w:ascii="Calibri" w:hAnsi="Calibri" w:cs="Times New Roman"/>
      <w:b/>
      <w:bCs/>
      <w:sz w:val="22"/>
      <w:szCs w:val="22"/>
      <w:lang w:eastAsia="en-US"/>
    </w:rPr>
  </w:style>
  <w:style w:type="character" w:styleId="a3">
    <w:name w:val="Emphasis"/>
    <w:aliases w:val="НХК"/>
    <w:uiPriority w:val="99"/>
    <w:qFormat/>
    <w:rsid w:val="006E056A"/>
    <w:rPr>
      <w:rFonts w:ascii="Times New Roman" w:hAnsi="Times New Roman" w:cs="Times New Roman"/>
      <w:color w:val="auto"/>
      <w:spacing w:val="0"/>
      <w:w w:val="100"/>
      <w:kern w:val="0"/>
      <w:position w:val="0"/>
      <w:sz w:val="24"/>
      <w:vertAlign w:val="baseline"/>
    </w:rPr>
  </w:style>
  <w:style w:type="paragraph" w:styleId="a4">
    <w:name w:val="header"/>
    <w:basedOn w:val="a"/>
    <w:link w:val="a5"/>
    <w:rsid w:val="00087A94"/>
    <w:pPr>
      <w:tabs>
        <w:tab w:val="center" w:pos="4536"/>
        <w:tab w:val="right" w:pos="9072"/>
      </w:tabs>
    </w:pPr>
    <w:rPr>
      <w:sz w:val="28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B22FCC"/>
    <w:rPr>
      <w:rFonts w:ascii="Times New Roman" w:hAnsi="Times New Roman" w:cs="Times New Roman"/>
      <w:sz w:val="24"/>
    </w:rPr>
  </w:style>
  <w:style w:type="paragraph" w:styleId="a6">
    <w:name w:val="footer"/>
    <w:basedOn w:val="a"/>
    <w:link w:val="a7"/>
    <w:uiPriority w:val="99"/>
    <w:rsid w:val="008F37A0"/>
    <w:pPr>
      <w:tabs>
        <w:tab w:val="center" w:pos="4536"/>
        <w:tab w:val="right" w:pos="9072"/>
      </w:tabs>
    </w:pPr>
    <w:rPr>
      <w:sz w:val="28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B22FCC"/>
    <w:rPr>
      <w:rFonts w:ascii="Times New Roman" w:hAnsi="Times New Roman" w:cs="Times New Roman"/>
      <w:sz w:val="24"/>
    </w:rPr>
  </w:style>
  <w:style w:type="paragraph" w:customStyle="1" w:styleId="11">
    <w:name w:val="Абзац списка1"/>
    <w:basedOn w:val="a"/>
    <w:uiPriority w:val="99"/>
    <w:rsid w:val="00B22FCC"/>
    <w:pPr>
      <w:ind w:left="720"/>
    </w:pPr>
  </w:style>
  <w:style w:type="paragraph" w:styleId="a8">
    <w:name w:val="Document Map"/>
    <w:basedOn w:val="a"/>
    <w:link w:val="a9"/>
    <w:uiPriority w:val="99"/>
    <w:semiHidden/>
    <w:rsid w:val="0094319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link w:val="a8"/>
    <w:uiPriority w:val="99"/>
    <w:semiHidden/>
    <w:locked/>
    <w:rsid w:val="001F67AA"/>
    <w:rPr>
      <w:rFonts w:ascii="Times New Roman" w:hAnsi="Times New Roman" w:cs="Times New Roman"/>
      <w:sz w:val="2"/>
      <w:lang w:eastAsia="en-US"/>
    </w:rPr>
  </w:style>
  <w:style w:type="paragraph" w:customStyle="1" w:styleId="Normal1">
    <w:name w:val="Normal1"/>
    <w:link w:val="Normal"/>
    <w:uiPriority w:val="99"/>
    <w:rsid w:val="008F37A0"/>
    <w:rPr>
      <w:rFonts w:ascii="Times New Roman" w:hAnsi="Times New Roman"/>
      <w:b/>
      <w:sz w:val="28"/>
    </w:rPr>
  </w:style>
  <w:style w:type="paragraph" w:customStyle="1" w:styleId="BodyText1">
    <w:name w:val="Body Text1"/>
    <w:basedOn w:val="Normal1"/>
    <w:link w:val="BodyText"/>
    <w:uiPriority w:val="99"/>
    <w:rsid w:val="008F37A0"/>
    <w:pPr>
      <w:widowControl w:val="0"/>
    </w:pPr>
    <w:rPr>
      <w:b w:val="0"/>
    </w:rPr>
  </w:style>
  <w:style w:type="paragraph" w:customStyle="1" w:styleId="BodyText21">
    <w:name w:val="Body Text 21"/>
    <w:basedOn w:val="Normal1"/>
    <w:uiPriority w:val="99"/>
    <w:rsid w:val="008F37A0"/>
    <w:rPr>
      <w:rFonts w:ascii="Arial" w:hAnsi="Arial"/>
      <w:b w:val="0"/>
      <w:sz w:val="24"/>
    </w:rPr>
  </w:style>
  <w:style w:type="paragraph" w:customStyle="1" w:styleId="BodyTextIndent31">
    <w:name w:val="Body Text Indent 31"/>
    <w:basedOn w:val="Normal1"/>
    <w:uiPriority w:val="99"/>
    <w:rsid w:val="008F37A0"/>
    <w:pPr>
      <w:ind w:left="708"/>
    </w:pPr>
    <w:rPr>
      <w:b w:val="0"/>
    </w:rPr>
  </w:style>
  <w:style w:type="paragraph" w:styleId="21">
    <w:name w:val="Body Text 2"/>
    <w:basedOn w:val="a"/>
    <w:link w:val="22"/>
    <w:uiPriority w:val="99"/>
    <w:rsid w:val="008F37A0"/>
    <w:pPr>
      <w:jc w:val="both"/>
    </w:pPr>
    <w:rPr>
      <w:rFonts w:ascii="Arial" w:hAnsi="Arial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semiHidden/>
    <w:locked/>
    <w:rsid w:val="001F67AA"/>
    <w:rPr>
      <w:rFonts w:ascii="Times New Roman" w:hAnsi="Times New Roman" w:cs="Times New Roman"/>
      <w:sz w:val="22"/>
      <w:szCs w:val="22"/>
      <w:lang w:eastAsia="en-US"/>
    </w:rPr>
  </w:style>
  <w:style w:type="paragraph" w:customStyle="1" w:styleId="caaieiaie2">
    <w:name w:val="caaieiaie 2"/>
    <w:basedOn w:val="a"/>
    <w:next w:val="a"/>
    <w:uiPriority w:val="99"/>
    <w:rsid w:val="00932E89"/>
    <w:pPr>
      <w:keepNext/>
      <w:widowControl w:val="0"/>
    </w:pPr>
    <w:rPr>
      <w:szCs w:val="20"/>
      <w:lang w:eastAsia="ru-RU"/>
    </w:rPr>
  </w:style>
  <w:style w:type="paragraph" w:customStyle="1" w:styleId="caaieiaie1">
    <w:name w:val="caaieiaie 1"/>
    <w:basedOn w:val="a"/>
    <w:next w:val="a"/>
    <w:uiPriority w:val="99"/>
    <w:rsid w:val="00932E89"/>
    <w:pPr>
      <w:keepNext/>
      <w:widowControl w:val="0"/>
      <w:jc w:val="center"/>
    </w:pPr>
    <w:rPr>
      <w:szCs w:val="20"/>
      <w:lang w:eastAsia="ru-RU"/>
    </w:rPr>
  </w:style>
  <w:style w:type="paragraph" w:styleId="aa">
    <w:name w:val="Body Text Indent"/>
    <w:basedOn w:val="a"/>
    <w:link w:val="ab"/>
    <w:uiPriority w:val="99"/>
    <w:rsid w:val="00932E89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locked/>
    <w:rsid w:val="001F67AA"/>
    <w:rPr>
      <w:rFonts w:ascii="Times New Roman" w:hAnsi="Times New Roman" w:cs="Times New Roman"/>
      <w:sz w:val="22"/>
      <w:szCs w:val="22"/>
      <w:lang w:eastAsia="en-US"/>
    </w:rPr>
  </w:style>
  <w:style w:type="character" w:customStyle="1" w:styleId="Normal">
    <w:name w:val="Normal Знак"/>
    <w:link w:val="Normal1"/>
    <w:uiPriority w:val="99"/>
    <w:locked/>
    <w:rsid w:val="0025206C"/>
    <w:rPr>
      <w:rFonts w:ascii="Times New Roman" w:hAnsi="Times New Roman" w:cs="Times New Roman"/>
      <w:b/>
      <w:sz w:val="28"/>
      <w:lang w:val="ru-RU" w:eastAsia="ru-RU" w:bidi="ar-SA"/>
    </w:rPr>
  </w:style>
  <w:style w:type="character" w:customStyle="1" w:styleId="BodyText">
    <w:name w:val="Body Text Знак"/>
    <w:link w:val="BodyText1"/>
    <w:uiPriority w:val="99"/>
    <w:locked/>
    <w:rsid w:val="0025206C"/>
    <w:rPr>
      <w:rFonts w:ascii="Times New Roman" w:hAnsi="Times New Roman" w:cs="Times New Roman"/>
      <w:b/>
      <w:sz w:val="28"/>
      <w:lang w:val="ru-RU" w:eastAsia="ru-RU" w:bidi="ar-SA"/>
    </w:rPr>
  </w:style>
  <w:style w:type="table" w:styleId="ac">
    <w:name w:val="Table Grid"/>
    <w:basedOn w:val="a1"/>
    <w:uiPriority w:val="99"/>
    <w:rsid w:val="003A0796"/>
    <w:pPr>
      <w:ind w:firstLine="567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sid w:val="00EE6B24"/>
    <w:rPr>
      <w:rFonts w:cs="Times New Roman"/>
      <w:sz w:val="16"/>
      <w:szCs w:val="16"/>
    </w:rPr>
  </w:style>
  <w:style w:type="paragraph" w:styleId="ae">
    <w:name w:val="annotation text"/>
    <w:basedOn w:val="a"/>
    <w:link w:val="af"/>
    <w:rsid w:val="00EE6B24"/>
    <w:rPr>
      <w:sz w:val="20"/>
      <w:szCs w:val="20"/>
    </w:rPr>
  </w:style>
  <w:style w:type="character" w:customStyle="1" w:styleId="af">
    <w:name w:val="Текст примечания Знак"/>
    <w:link w:val="ae"/>
    <w:locked/>
    <w:rsid w:val="001F67AA"/>
    <w:rPr>
      <w:rFonts w:ascii="Times New Roman" w:hAnsi="Times New Roman" w:cs="Times New Roman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rsid w:val="00EE6B24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locked/>
    <w:rsid w:val="001F67AA"/>
    <w:rPr>
      <w:rFonts w:ascii="Times New Roman" w:hAnsi="Times New Roman" w:cs="Times New Roman"/>
      <w:b/>
      <w:bCs/>
      <w:lang w:eastAsia="en-US"/>
    </w:rPr>
  </w:style>
  <w:style w:type="paragraph" w:styleId="af2">
    <w:name w:val="Balloon Text"/>
    <w:basedOn w:val="a"/>
    <w:link w:val="af3"/>
    <w:uiPriority w:val="99"/>
    <w:semiHidden/>
    <w:rsid w:val="00EE6B2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1F67AA"/>
    <w:rPr>
      <w:rFonts w:ascii="Times New Roman" w:hAnsi="Times New Roman" w:cs="Times New Roman"/>
      <w:sz w:val="2"/>
      <w:lang w:eastAsia="en-US"/>
    </w:rPr>
  </w:style>
  <w:style w:type="character" w:customStyle="1" w:styleId="apple-style-span">
    <w:name w:val="apple-style-span"/>
    <w:uiPriority w:val="99"/>
    <w:rsid w:val="00AA6E9F"/>
    <w:rPr>
      <w:rFonts w:cs="Times New Roman"/>
    </w:rPr>
  </w:style>
  <w:style w:type="paragraph" w:styleId="af4">
    <w:name w:val="Revision"/>
    <w:hidden/>
    <w:uiPriority w:val="99"/>
    <w:semiHidden/>
    <w:rsid w:val="005D735C"/>
    <w:rPr>
      <w:rFonts w:ascii="Times New Roman" w:hAnsi="Times New Roman"/>
      <w:sz w:val="24"/>
      <w:szCs w:val="22"/>
      <w:lang w:eastAsia="en-US"/>
    </w:rPr>
  </w:style>
  <w:style w:type="paragraph" w:styleId="af5">
    <w:name w:val="List Paragraph"/>
    <w:basedOn w:val="a"/>
    <w:uiPriority w:val="34"/>
    <w:qFormat/>
    <w:rsid w:val="00230E73"/>
    <w:pPr>
      <w:ind w:left="720"/>
    </w:pPr>
  </w:style>
  <w:style w:type="paragraph" w:styleId="af6">
    <w:name w:val="No Spacing"/>
    <w:uiPriority w:val="1"/>
    <w:qFormat/>
    <w:rsid w:val="004628ED"/>
    <w:pPr>
      <w:ind w:firstLine="567"/>
      <w:contextualSpacing/>
    </w:pPr>
    <w:rPr>
      <w:rFonts w:ascii="Times New Roman" w:hAnsi="Times New Roman"/>
      <w:sz w:val="24"/>
      <w:szCs w:val="22"/>
      <w:lang w:eastAsia="en-US"/>
    </w:rPr>
  </w:style>
  <w:style w:type="table" w:customStyle="1" w:styleId="12">
    <w:name w:val="Сетка таблицы1"/>
    <w:basedOn w:val="a1"/>
    <w:next w:val="ac"/>
    <w:uiPriority w:val="59"/>
    <w:rsid w:val="000039C7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447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9D476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9D476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f7">
    <w:name w:val="Title"/>
    <w:basedOn w:val="a"/>
    <w:link w:val="af8"/>
    <w:qFormat/>
    <w:locked/>
    <w:rsid w:val="00CA335F"/>
    <w:pPr>
      <w:jc w:val="center"/>
    </w:pPr>
    <w:rPr>
      <w:b/>
      <w:szCs w:val="20"/>
    </w:rPr>
  </w:style>
  <w:style w:type="character" w:customStyle="1" w:styleId="af8">
    <w:name w:val="Заголовок Знак"/>
    <w:basedOn w:val="a0"/>
    <w:link w:val="af7"/>
    <w:rsid w:val="00CA335F"/>
    <w:rPr>
      <w:rFonts w:ascii="Times New Roman" w:hAnsi="Times New Roman"/>
      <w:b/>
      <w:sz w:val="24"/>
    </w:rPr>
  </w:style>
  <w:style w:type="paragraph" w:styleId="af9">
    <w:name w:val="Body Text"/>
    <w:basedOn w:val="a"/>
    <w:link w:val="afa"/>
    <w:uiPriority w:val="99"/>
    <w:unhideWhenUsed/>
    <w:rsid w:val="00F87298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rsid w:val="00F87298"/>
    <w:rPr>
      <w:rFonts w:ascii="Times New Roman" w:hAnsi="Times New Roman"/>
      <w:sz w:val="24"/>
      <w:szCs w:val="22"/>
      <w:lang w:eastAsia="en-US"/>
    </w:rPr>
  </w:style>
  <w:style w:type="character" w:customStyle="1" w:styleId="70">
    <w:name w:val="Заголовок 7 Знак"/>
    <w:basedOn w:val="a0"/>
    <w:link w:val="7"/>
    <w:semiHidden/>
    <w:rsid w:val="0067750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  <w:lang w:eastAsia="en-US"/>
    </w:rPr>
  </w:style>
  <w:style w:type="table" w:customStyle="1" w:styleId="23">
    <w:name w:val="Сетка таблицы2"/>
    <w:basedOn w:val="a1"/>
    <w:next w:val="ac"/>
    <w:uiPriority w:val="39"/>
    <w:rsid w:val="00C51A3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c"/>
    <w:uiPriority w:val="39"/>
    <w:rsid w:val="007F6DC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c"/>
    <w:uiPriority w:val="39"/>
    <w:rsid w:val="007F6DC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4F0C6A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4F0C6A"/>
    <w:rPr>
      <w:rFonts w:ascii="Times New Roman" w:hAnsi="Times New Roman"/>
      <w:lang w:eastAsia="en-US"/>
    </w:rPr>
  </w:style>
  <w:style w:type="character" w:styleId="afd">
    <w:name w:val="endnote reference"/>
    <w:basedOn w:val="a0"/>
    <w:uiPriority w:val="99"/>
    <w:semiHidden/>
    <w:unhideWhenUsed/>
    <w:rsid w:val="004F0C6A"/>
    <w:rPr>
      <w:vertAlign w:val="superscript"/>
    </w:rPr>
  </w:style>
  <w:style w:type="paragraph" w:styleId="afe">
    <w:name w:val="footnote text"/>
    <w:basedOn w:val="a"/>
    <w:link w:val="aff"/>
    <w:uiPriority w:val="99"/>
    <w:unhideWhenUsed/>
    <w:rsid w:val="004F0C6A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4F0C6A"/>
    <w:rPr>
      <w:rFonts w:ascii="Times New Roman" w:hAnsi="Times New Roman"/>
      <w:lang w:eastAsia="en-US"/>
    </w:rPr>
  </w:style>
  <w:style w:type="character" w:styleId="aff0">
    <w:name w:val="footnote reference"/>
    <w:basedOn w:val="a0"/>
    <w:uiPriority w:val="99"/>
    <w:semiHidden/>
    <w:unhideWhenUsed/>
    <w:rsid w:val="004F0C6A"/>
    <w:rPr>
      <w:vertAlign w:val="superscript"/>
    </w:rPr>
  </w:style>
  <w:style w:type="character" w:styleId="aff1">
    <w:name w:val="Hyperlink"/>
    <w:basedOn w:val="a0"/>
    <w:uiPriority w:val="99"/>
    <w:semiHidden/>
    <w:unhideWhenUsed/>
    <w:rsid w:val="00E0299F"/>
    <w:rPr>
      <w:color w:val="0000FF"/>
      <w:u w:val="single"/>
    </w:rPr>
  </w:style>
  <w:style w:type="table" w:customStyle="1" w:styleId="5">
    <w:name w:val="Сетка таблицы5"/>
    <w:basedOn w:val="a1"/>
    <w:next w:val="ac"/>
    <w:uiPriority w:val="39"/>
    <w:rsid w:val="00617388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Indent 3"/>
    <w:basedOn w:val="a"/>
    <w:link w:val="33"/>
    <w:uiPriority w:val="99"/>
    <w:unhideWhenUsed/>
    <w:rsid w:val="0061738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617388"/>
    <w:rPr>
      <w:rFonts w:ascii="Times New Roman" w:hAnsi="Times New Roman"/>
      <w:sz w:val="16"/>
      <w:szCs w:val="16"/>
      <w:lang w:eastAsia="en-US"/>
    </w:rPr>
  </w:style>
  <w:style w:type="paragraph" w:styleId="24">
    <w:name w:val="Body Text Indent 2"/>
    <w:basedOn w:val="a"/>
    <w:link w:val="25"/>
    <w:uiPriority w:val="99"/>
    <w:rsid w:val="002A2A98"/>
    <w:pPr>
      <w:spacing w:after="120" w:line="480" w:lineRule="auto"/>
      <w:ind w:left="283"/>
    </w:pPr>
    <w:rPr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2A2A98"/>
    <w:rPr>
      <w:rFonts w:ascii="Times New Roman" w:hAnsi="Times New Roman"/>
    </w:rPr>
  </w:style>
  <w:style w:type="paragraph" w:customStyle="1" w:styleId="copyright-info">
    <w:name w:val="copyright-info"/>
    <w:basedOn w:val="a"/>
    <w:rsid w:val="009658EC"/>
    <w:pPr>
      <w:spacing w:before="100" w:beforeAutospacing="1" w:after="100" w:afterAutospacing="1"/>
    </w:pPr>
    <w:rPr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9904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5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34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4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723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8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9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d.action360.ru/" TargetMode="External"/><Relationship Id="rId18" Type="http://schemas.openxmlformats.org/officeDocument/2006/relationships/hyperlink" Target="consultantplus://offline/ref=2EAB816D5C373E5FA3ACFFE5D7660361448C30DB85F4616E3D80ABC7B2DA963EA1717E59998DD5CC384C73n8NBI" TargetMode="External"/><Relationship Id="rId26" Type="http://schemas.openxmlformats.org/officeDocument/2006/relationships/image" Target="media/image1.emf"/><Relationship Id="rId21" Type="http://schemas.openxmlformats.org/officeDocument/2006/relationships/hyperlink" Target="consultantplus://offline/ref=ED399E322E75B4CBA90F70214807BBDED73BD90440EC0EA8D0C3F307DF881CDC166C30795C08F5200B541F647FE3FAAE4184881C0FD56BE4lD62L" TargetMode="External"/><Relationship Id="rId34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6DBD709D36DDE03B07A49A3344DD84C7A2BEA8CBE4313CD800167967265FEF1FCC08C9F45192C43Eo0R4M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http://www.consultant.ru/document/cons_doc_LAW_61801/34585db685164ddd73440bf08348903bff6715aa/" TargetMode="External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2EAB816D5C373E5FA3ACFFE5D7660361428635DC8AA3366C6CD5A5C2BA8ACC2EB738725E878DDDDA3D4725D877E16EB4AF767B0D18C73EADn9NDI" TargetMode="External"/><Relationship Id="rId20" Type="http://schemas.openxmlformats.org/officeDocument/2006/relationships/hyperlink" Target="consultantplus://offline/ref=2EAB816D5C373E5FA3ACFFE5D7660361428635DC8AA3366C6CD5A5C2BA8ACC2EB738725E878DDED5324725D877E16EB4AF767B0D18C73EADn9NDI" TargetMode="External"/><Relationship Id="rId29" Type="http://schemas.openxmlformats.org/officeDocument/2006/relationships/package" Target="embeddings/_________Microsoft_Word1.docx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2EAB816D5C373E5FA3ACFFE5D7660361428635DC8AA3366C6CD5A5C2BA8ACC2EB738725E878DDFD43F4725D877E16EB4AF767B0D18C73EADn9NDI" TargetMode="External"/><Relationship Id="rId24" Type="http://schemas.openxmlformats.org/officeDocument/2006/relationships/hyperlink" Target="http://www.consultant.ru/document/Cons_doc_LAW_61801/d3fe43a7c415353b17faab255bc0de92bea127da/" TargetMode="External"/><Relationship Id="rId32" Type="http://schemas.openxmlformats.org/officeDocument/2006/relationships/header" Target="header2.xm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consultant.ru/document/cons_doc_LAW_112701/" TargetMode="External"/><Relationship Id="rId23" Type="http://schemas.openxmlformats.org/officeDocument/2006/relationships/hyperlink" Target="consultantplus://offline/ref=8DB2FBCF8876D1D71D0A79AE14DCFBEAA635A5CABD91F7C0B9CC1CA71CB073BD41195F12B721EDE7A77EEACE1E874EBA7FF0610230DD7043dC5CG" TargetMode="External"/><Relationship Id="rId28" Type="http://schemas.openxmlformats.org/officeDocument/2006/relationships/image" Target="media/image2.emf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consultantplus://offline/ref=2EAB816D5C373E5FA3ACFFE5D7660361458C3EDB8EA2366C6CD5A5C2BA8ACC2EA5382A52868BC2D23352738931nBN6I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consultantplus://offline/ref=96CB1C0FB3594921B586705FF4D4EB980BDEFCD6986B1F8D54374E479D817FB91438545ABA7AD4B507E30CAF85CDB4AA2B3D3B6A6588D4ADbEA6F" TargetMode="External"/><Relationship Id="rId22" Type="http://schemas.openxmlformats.org/officeDocument/2006/relationships/hyperlink" Target="consultantplus://offline/ref=ED399E322E75B4CBA90F70214807BBDED73BD90440EC0EA8D0C3F307DF881CDC166C30795C08F6280D541F647FE3FAAE4184881C0FD56BE4lD62L" TargetMode="External"/><Relationship Id="rId27" Type="http://schemas.openxmlformats.org/officeDocument/2006/relationships/package" Target="embeddings/_________Microsoft_Word.docx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42E09FFAA163941B4BDEA147B424BBC" ma:contentTypeVersion="0" ma:contentTypeDescription="Создание документа." ma:contentTypeScope="" ma:versionID="f25b111c7c83fd1ed70b02d7e394d81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281B770-5127-4010-A150-E28C9EB206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455DE6-0998-4C65-80E8-75E10EAC8D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C0E6EC-4C47-444C-82D4-3F60159E88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C3D9BE5-316E-4781-978B-65E2B4176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28</Pages>
  <Words>9830</Words>
  <Characters>56032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Латыпов Радик Фархетдинович</dc:creator>
  <cp:keywords/>
  <dc:description/>
  <cp:lastModifiedBy>Рябцева Лия Викторовна</cp:lastModifiedBy>
  <cp:revision>5</cp:revision>
  <cp:lastPrinted>2022-10-05T07:34:00Z</cp:lastPrinted>
  <dcterms:created xsi:type="dcterms:W3CDTF">2023-01-17T11:06:00Z</dcterms:created>
  <dcterms:modified xsi:type="dcterms:W3CDTF">2023-03-11T04:24:00Z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1826120024</vt:i4>
  </property>
  <property fmtid="{D5CDD505-2E9C-101B-9397-08002B2CF9AE}" pid="3" name="ContentTypeId">
    <vt:lpwstr>0x010100642E09FFAA163941B4BDEA147B424BBC</vt:lpwstr>
  </property>
</Properties>
</file>