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6FA87" w14:textId="77777777" w:rsidR="006716B2" w:rsidRDefault="003F12FF" w:rsidP="000D6518">
      <w:pPr>
        <w:tabs>
          <w:tab w:val="left" w:pos="3969"/>
        </w:tabs>
        <w:spacing w:after="0" w:line="276" w:lineRule="auto"/>
        <w:ind w:left="439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УТВЕРЖДЕНО</w:t>
      </w:r>
      <w:r w:rsidRPr="003F12FF">
        <w:rPr>
          <w:rFonts w:ascii="Times New Roman" w:hAnsi="Times New Roman" w:cs="Times New Roman"/>
          <w:sz w:val="28"/>
        </w:rPr>
        <w:t xml:space="preserve"> </w:t>
      </w:r>
    </w:p>
    <w:p w14:paraId="4635DE57" w14:textId="77777777" w:rsidR="003F12FF" w:rsidRDefault="003F12FF" w:rsidP="000D6518">
      <w:pPr>
        <w:tabs>
          <w:tab w:val="left" w:pos="3544"/>
          <w:tab w:val="left" w:pos="3686"/>
        </w:tabs>
        <w:spacing w:after="0" w:line="276" w:lineRule="auto"/>
        <w:ind w:left="439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Советом директоров </w:t>
      </w:r>
      <w:r>
        <w:rPr>
          <w:rFonts w:ascii="Times New Roman" w:hAnsi="Times New Roman" w:cs="Times New Roman"/>
          <w:sz w:val="28"/>
        </w:rPr>
        <w:br/>
        <w:t>ПАО «Нижнекамскшина»</w:t>
      </w:r>
    </w:p>
    <w:p w14:paraId="1B9F8C85" w14:textId="4EE7E74F" w:rsidR="003F12FF" w:rsidRPr="003F12FF" w:rsidRDefault="00A17036" w:rsidP="000D6518">
      <w:pPr>
        <w:tabs>
          <w:tab w:val="left" w:pos="3969"/>
        </w:tabs>
        <w:spacing w:after="0" w:line="276" w:lineRule="auto"/>
        <w:ind w:left="439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№</w:t>
      </w:r>
      <w:r w:rsidR="00F46B4B">
        <w:rPr>
          <w:rFonts w:ascii="Times New Roman" w:hAnsi="Times New Roman" w:cs="Times New Roman"/>
          <w:sz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от «11</w:t>
      </w:r>
      <w:r w:rsidR="003F12FF">
        <w:rPr>
          <w:rFonts w:ascii="Times New Roman" w:hAnsi="Times New Roman" w:cs="Times New Roman"/>
          <w:sz w:val="28"/>
        </w:rPr>
        <w:t>»</w:t>
      </w:r>
      <w:r w:rsidR="000D651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февраля </w:t>
      </w:r>
      <w:r w:rsidR="000D591F">
        <w:rPr>
          <w:rFonts w:ascii="Times New Roman" w:hAnsi="Times New Roman" w:cs="Times New Roman"/>
          <w:sz w:val="28"/>
        </w:rPr>
        <w:t>2022 г.</w:t>
      </w:r>
    </w:p>
    <w:p w14:paraId="52DE86C8" w14:textId="77777777" w:rsidR="000D6518" w:rsidRDefault="000D6518" w:rsidP="000D6518">
      <w:pPr>
        <w:spacing w:after="0" w:line="276" w:lineRule="auto"/>
        <w:jc w:val="center"/>
        <w:rPr>
          <w:rFonts w:ascii="Times New Roman" w:hAnsi="Times New Roman" w:cs="Times New Roman"/>
          <w:b/>
          <w:sz w:val="36"/>
        </w:rPr>
      </w:pPr>
    </w:p>
    <w:p w14:paraId="3DE596E6" w14:textId="77777777" w:rsidR="000D6518" w:rsidRDefault="000D6518" w:rsidP="000D6518">
      <w:pPr>
        <w:spacing w:after="0" w:line="276" w:lineRule="auto"/>
        <w:jc w:val="center"/>
        <w:rPr>
          <w:rFonts w:ascii="Times New Roman" w:hAnsi="Times New Roman" w:cs="Times New Roman"/>
          <w:b/>
          <w:sz w:val="36"/>
        </w:rPr>
      </w:pPr>
    </w:p>
    <w:p w14:paraId="2BDAD324" w14:textId="77777777" w:rsidR="000D6518" w:rsidRDefault="000D6518" w:rsidP="000D6518">
      <w:pPr>
        <w:spacing w:after="0" w:line="276" w:lineRule="auto"/>
        <w:jc w:val="center"/>
        <w:rPr>
          <w:rFonts w:ascii="Times New Roman" w:hAnsi="Times New Roman" w:cs="Times New Roman"/>
          <w:b/>
          <w:sz w:val="36"/>
        </w:rPr>
      </w:pPr>
    </w:p>
    <w:p w14:paraId="04E2E0E7" w14:textId="77777777" w:rsidR="000D6518" w:rsidRDefault="000D6518" w:rsidP="000D6518">
      <w:pPr>
        <w:spacing w:after="0" w:line="276" w:lineRule="auto"/>
        <w:jc w:val="center"/>
        <w:rPr>
          <w:rFonts w:ascii="Times New Roman" w:hAnsi="Times New Roman" w:cs="Times New Roman"/>
          <w:b/>
          <w:sz w:val="36"/>
        </w:rPr>
      </w:pPr>
    </w:p>
    <w:p w14:paraId="0EDAA2B6" w14:textId="77777777" w:rsidR="000D6518" w:rsidRDefault="000D6518" w:rsidP="000D6518">
      <w:pPr>
        <w:spacing w:after="0" w:line="276" w:lineRule="auto"/>
        <w:jc w:val="center"/>
        <w:rPr>
          <w:rFonts w:ascii="Times New Roman" w:hAnsi="Times New Roman" w:cs="Times New Roman"/>
          <w:b/>
          <w:sz w:val="36"/>
        </w:rPr>
      </w:pPr>
    </w:p>
    <w:p w14:paraId="74A0DAB5" w14:textId="77777777" w:rsidR="000D6518" w:rsidRDefault="000D6518" w:rsidP="000D6518">
      <w:pPr>
        <w:spacing w:after="0" w:line="276" w:lineRule="auto"/>
        <w:jc w:val="center"/>
        <w:rPr>
          <w:rFonts w:ascii="Times New Roman" w:hAnsi="Times New Roman" w:cs="Times New Roman"/>
          <w:b/>
          <w:sz w:val="36"/>
        </w:rPr>
      </w:pPr>
    </w:p>
    <w:p w14:paraId="59F3539A" w14:textId="77777777" w:rsidR="000D6518" w:rsidRDefault="000D6518" w:rsidP="000D6518">
      <w:pPr>
        <w:spacing w:after="0" w:line="276" w:lineRule="auto"/>
        <w:jc w:val="center"/>
        <w:rPr>
          <w:rFonts w:ascii="Times New Roman" w:hAnsi="Times New Roman" w:cs="Times New Roman"/>
          <w:b/>
          <w:sz w:val="36"/>
        </w:rPr>
      </w:pPr>
    </w:p>
    <w:p w14:paraId="66DB32E7" w14:textId="77777777" w:rsidR="000D6518" w:rsidRDefault="000D6518" w:rsidP="000D6518">
      <w:pPr>
        <w:spacing w:after="0" w:line="276" w:lineRule="auto"/>
        <w:jc w:val="center"/>
        <w:rPr>
          <w:rFonts w:ascii="Times New Roman" w:hAnsi="Times New Roman" w:cs="Times New Roman"/>
          <w:b/>
          <w:sz w:val="36"/>
        </w:rPr>
      </w:pPr>
    </w:p>
    <w:p w14:paraId="023CC0B5" w14:textId="77777777" w:rsidR="00320D89" w:rsidRDefault="00320D89" w:rsidP="000D6518">
      <w:pPr>
        <w:spacing w:after="0" w:line="276" w:lineRule="auto"/>
        <w:jc w:val="center"/>
        <w:rPr>
          <w:rFonts w:ascii="Times New Roman" w:hAnsi="Times New Roman" w:cs="Times New Roman"/>
          <w:b/>
          <w:sz w:val="36"/>
        </w:rPr>
      </w:pPr>
    </w:p>
    <w:p w14:paraId="6FB98BBC" w14:textId="77777777" w:rsidR="00320D89" w:rsidRDefault="00320D89" w:rsidP="000D6518">
      <w:pPr>
        <w:spacing w:after="0" w:line="276" w:lineRule="auto"/>
        <w:jc w:val="center"/>
        <w:rPr>
          <w:rFonts w:ascii="Times New Roman" w:hAnsi="Times New Roman" w:cs="Times New Roman"/>
          <w:b/>
          <w:sz w:val="36"/>
        </w:rPr>
      </w:pPr>
    </w:p>
    <w:p w14:paraId="3C329D0A" w14:textId="77777777" w:rsidR="000D6518" w:rsidRDefault="000D6518" w:rsidP="000D6518">
      <w:pPr>
        <w:spacing w:after="0" w:line="276" w:lineRule="auto"/>
        <w:jc w:val="center"/>
        <w:rPr>
          <w:rFonts w:ascii="Times New Roman" w:hAnsi="Times New Roman" w:cs="Times New Roman"/>
          <w:b/>
          <w:sz w:val="36"/>
        </w:rPr>
      </w:pPr>
    </w:p>
    <w:p w14:paraId="7CBF6F35" w14:textId="77777777" w:rsidR="000D6518" w:rsidRDefault="000D6518" w:rsidP="000D6518">
      <w:pPr>
        <w:spacing w:after="0" w:line="276" w:lineRule="auto"/>
        <w:jc w:val="center"/>
        <w:rPr>
          <w:rFonts w:ascii="Times New Roman" w:hAnsi="Times New Roman" w:cs="Times New Roman"/>
          <w:b/>
          <w:sz w:val="36"/>
        </w:rPr>
      </w:pPr>
    </w:p>
    <w:p w14:paraId="571A37A4" w14:textId="77777777" w:rsidR="003F12FF" w:rsidRDefault="0063012B" w:rsidP="000D6518">
      <w:pPr>
        <w:spacing w:after="0" w:line="276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ПОЛИТИКА</w:t>
      </w:r>
      <w:r w:rsidR="003F12FF" w:rsidRPr="003F12FF">
        <w:rPr>
          <w:rFonts w:ascii="Times New Roman" w:hAnsi="Times New Roman" w:cs="Times New Roman"/>
          <w:b/>
          <w:sz w:val="36"/>
        </w:rPr>
        <w:t xml:space="preserve"> </w:t>
      </w:r>
      <w:r w:rsidR="003F12FF" w:rsidRPr="003F12FF">
        <w:rPr>
          <w:rFonts w:ascii="Times New Roman" w:hAnsi="Times New Roman" w:cs="Times New Roman"/>
          <w:b/>
          <w:sz w:val="36"/>
        </w:rPr>
        <w:br/>
        <w:t>ОБ ОРГАНИЗАЦИИ И ОСУЩЕСТВЛЕНИИ</w:t>
      </w:r>
      <w:r w:rsidR="003F12FF" w:rsidRPr="003F12FF">
        <w:rPr>
          <w:rFonts w:ascii="Times New Roman" w:hAnsi="Times New Roman" w:cs="Times New Roman"/>
          <w:b/>
          <w:sz w:val="36"/>
        </w:rPr>
        <w:br/>
        <w:t xml:space="preserve">ВНУТРЕННЕГО АУДИТА </w:t>
      </w:r>
      <w:r w:rsidR="003F12FF">
        <w:rPr>
          <w:rFonts w:ascii="Times New Roman" w:hAnsi="Times New Roman" w:cs="Times New Roman"/>
          <w:b/>
          <w:sz w:val="36"/>
        </w:rPr>
        <w:br/>
      </w:r>
      <w:r w:rsidR="003F12FF" w:rsidRPr="003F12FF">
        <w:rPr>
          <w:rFonts w:ascii="Times New Roman" w:hAnsi="Times New Roman" w:cs="Times New Roman"/>
          <w:b/>
          <w:sz w:val="36"/>
        </w:rPr>
        <w:t>ПАО «НИЖНЕКАМСКШИНА»</w:t>
      </w:r>
    </w:p>
    <w:p w14:paraId="23D5844B" w14:textId="77777777" w:rsidR="000D591F" w:rsidRDefault="000D591F" w:rsidP="000D6518">
      <w:pPr>
        <w:spacing w:after="0" w:line="276" w:lineRule="auto"/>
        <w:jc w:val="center"/>
        <w:rPr>
          <w:rFonts w:ascii="Times New Roman" w:hAnsi="Times New Roman" w:cs="Times New Roman"/>
          <w:b/>
          <w:sz w:val="36"/>
        </w:rPr>
      </w:pPr>
    </w:p>
    <w:p w14:paraId="5140F26F" w14:textId="77777777" w:rsidR="000D591F" w:rsidRDefault="000D591F" w:rsidP="000D6518">
      <w:pPr>
        <w:spacing w:after="0" w:line="276" w:lineRule="auto"/>
        <w:jc w:val="center"/>
        <w:rPr>
          <w:rFonts w:ascii="Times New Roman" w:hAnsi="Times New Roman" w:cs="Times New Roman"/>
          <w:b/>
          <w:sz w:val="36"/>
        </w:rPr>
      </w:pPr>
    </w:p>
    <w:p w14:paraId="43A16736" w14:textId="77777777" w:rsidR="000D591F" w:rsidRDefault="000D591F" w:rsidP="000D6518">
      <w:pPr>
        <w:spacing w:after="0" w:line="276" w:lineRule="auto"/>
        <w:jc w:val="center"/>
        <w:rPr>
          <w:rFonts w:ascii="Times New Roman" w:hAnsi="Times New Roman" w:cs="Times New Roman"/>
          <w:b/>
          <w:sz w:val="36"/>
        </w:rPr>
      </w:pPr>
    </w:p>
    <w:p w14:paraId="2201691F" w14:textId="77777777" w:rsidR="000D591F" w:rsidRDefault="000D591F" w:rsidP="000D6518">
      <w:pPr>
        <w:spacing w:after="0" w:line="276" w:lineRule="auto"/>
        <w:jc w:val="center"/>
        <w:rPr>
          <w:rFonts w:ascii="Times New Roman" w:hAnsi="Times New Roman" w:cs="Times New Roman"/>
          <w:b/>
          <w:sz w:val="36"/>
        </w:rPr>
      </w:pPr>
    </w:p>
    <w:p w14:paraId="2B2A9052" w14:textId="77777777" w:rsidR="000D591F" w:rsidRDefault="000D591F" w:rsidP="000D6518">
      <w:pPr>
        <w:spacing w:after="0" w:line="276" w:lineRule="auto"/>
        <w:jc w:val="center"/>
        <w:rPr>
          <w:rFonts w:ascii="Times New Roman" w:hAnsi="Times New Roman" w:cs="Times New Roman"/>
          <w:b/>
          <w:sz w:val="36"/>
        </w:rPr>
      </w:pPr>
    </w:p>
    <w:p w14:paraId="1AEF6D43" w14:textId="77777777" w:rsidR="000D591F" w:rsidRDefault="000D591F" w:rsidP="000D6518">
      <w:pPr>
        <w:spacing w:after="0" w:line="276" w:lineRule="auto"/>
        <w:jc w:val="center"/>
        <w:rPr>
          <w:rFonts w:ascii="Times New Roman" w:hAnsi="Times New Roman" w:cs="Times New Roman"/>
          <w:b/>
          <w:sz w:val="36"/>
        </w:rPr>
      </w:pPr>
    </w:p>
    <w:p w14:paraId="6E3F6426" w14:textId="77777777" w:rsidR="000D591F" w:rsidRDefault="000D591F" w:rsidP="000D6518">
      <w:pPr>
        <w:spacing w:after="0" w:line="276" w:lineRule="auto"/>
        <w:jc w:val="center"/>
        <w:rPr>
          <w:rFonts w:ascii="Times New Roman" w:hAnsi="Times New Roman" w:cs="Times New Roman"/>
          <w:b/>
          <w:sz w:val="36"/>
        </w:rPr>
      </w:pPr>
    </w:p>
    <w:p w14:paraId="10F20A95" w14:textId="77777777" w:rsidR="000D6518" w:rsidRDefault="000D6518" w:rsidP="000D6518">
      <w:pPr>
        <w:spacing w:after="0" w:line="276" w:lineRule="auto"/>
        <w:jc w:val="center"/>
        <w:rPr>
          <w:rFonts w:ascii="Times New Roman" w:hAnsi="Times New Roman" w:cs="Times New Roman"/>
          <w:b/>
          <w:sz w:val="36"/>
        </w:rPr>
      </w:pPr>
    </w:p>
    <w:p w14:paraId="308CA483" w14:textId="77777777" w:rsidR="0063012B" w:rsidRDefault="0063012B" w:rsidP="0063012B">
      <w:pPr>
        <w:spacing w:after="0" w:line="276" w:lineRule="auto"/>
        <w:rPr>
          <w:rFonts w:ascii="Times New Roman" w:hAnsi="Times New Roman" w:cs="Times New Roman"/>
          <w:sz w:val="28"/>
        </w:rPr>
      </w:pPr>
    </w:p>
    <w:p w14:paraId="1E8FF9C7" w14:textId="77777777" w:rsidR="0063012B" w:rsidRDefault="0063012B" w:rsidP="0063012B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146E0603" w14:textId="77777777" w:rsidR="00320D89" w:rsidRDefault="00320D89" w:rsidP="0063012B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5BE955D7" w14:textId="77777777" w:rsidR="00320D89" w:rsidRDefault="00320D89" w:rsidP="0063012B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218EEE27" w14:textId="77777777" w:rsidR="00510815" w:rsidRDefault="00510815" w:rsidP="0063012B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035307DE" w14:textId="77777777" w:rsidR="00A925B3" w:rsidRDefault="00A925B3" w:rsidP="00A925B3">
      <w:pPr>
        <w:pStyle w:val="a3"/>
        <w:numPr>
          <w:ilvl w:val="0"/>
          <w:numId w:val="1"/>
        </w:numPr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0D591F">
        <w:rPr>
          <w:rFonts w:ascii="Times New Roman" w:hAnsi="Times New Roman" w:cs="Times New Roman"/>
          <w:b/>
          <w:sz w:val="28"/>
        </w:rPr>
        <w:lastRenderedPageBreak/>
        <w:t>Общие положения</w:t>
      </w:r>
    </w:p>
    <w:p w14:paraId="23617DE2" w14:textId="3EEDA13D" w:rsidR="00647AFD" w:rsidRDefault="00647AFD" w:rsidP="00320D89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</w:t>
      </w:r>
      <w:r>
        <w:rPr>
          <w:rFonts w:ascii="Times New Roman" w:hAnsi="Times New Roman" w:cs="Times New Roman"/>
          <w:sz w:val="28"/>
        </w:rPr>
        <w:tab/>
      </w:r>
      <w:r w:rsidR="00E60353" w:rsidRPr="000D591F">
        <w:rPr>
          <w:rFonts w:ascii="Times New Roman" w:hAnsi="Times New Roman" w:cs="Times New Roman"/>
          <w:sz w:val="28"/>
        </w:rPr>
        <w:t>Н</w:t>
      </w:r>
      <w:r w:rsidR="00E60353">
        <w:rPr>
          <w:rFonts w:ascii="Times New Roman" w:hAnsi="Times New Roman" w:cs="Times New Roman"/>
          <w:sz w:val="28"/>
        </w:rPr>
        <w:t>астоящая Политика об организации и осуществлении внутреннего аудита</w:t>
      </w:r>
      <w:r w:rsidR="00E60353" w:rsidRPr="000D591F">
        <w:rPr>
          <w:rFonts w:ascii="Times New Roman" w:hAnsi="Times New Roman" w:cs="Times New Roman"/>
          <w:sz w:val="28"/>
        </w:rPr>
        <w:t xml:space="preserve"> </w:t>
      </w:r>
      <w:r w:rsidR="00E60353">
        <w:rPr>
          <w:rFonts w:ascii="Times New Roman" w:hAnsi="Times New Roman" w:cs="Times New Roman"/>
          <w:sz w:val="28"/>
        </w:rPr>
        <w:t xml:space="preserve">ПАО «Нижнекамскшина» (далее Политика) </w:t>
      </w:r>
      <w:r w:rsidR="00E60353" w:rsidRPr="009811A3">
        <w:rPr>
          <w:rFonts w:ascii="Times New Roman" w:hAnsi="Times New Roman" w:cs="Times New Roman"/>
          <w:sz w:val="28"/>
        </w:rPr>
        <w:t>является внутренним документом</w:t>
      </w:r>
      <w:r w:rsidR="00E60353">
        <w:rPr>
          <w:rFonts w:ascii="Times New Roman" w:hAnsi="Times New Roman" w:cs="Times New Roman"/>
          <w:sz w:val="28"/>
        </w:rPr>
        <w:t xml:space="preserve"> ПАО «Нижнекамскшина» (далее Общество) и разработана в</w:t>
      </w:r>
      <w:r w:rsidR="00E60353" w:rsidRPr="00647AFD">
        <w:rPr>
          <w:rFonts w:ascii="Times New Roman" w:hAnsi="Times New Roman" w:cs="Times New Roman"/>
          <w:sz w:val="28"/>
        </w:rPr>
        <w:t xml:space="preserve"> соответствии с </w:t>
      </w:r>
      <w:r w:rsidR="00E60353" w:rsidRPr="002A25D7">
        <w:rPr>
          <w:rFonts w:ascii="Times New Roman" w:hAnsi="Times New Roman" w:cs="Times New Roman"/>
          <w:sz w:val="28"/>
        </w:rPr>
        <w:t>действующим</w:t>
      </w:r>
      <w:r w:rsidR="00E60353">
        <w:rPr>
          <w:rFonts w:ascii="Times New Roman" w:hAnsi="Times New Roman" w:cs="Times New Roman"/>
          <w:sz w:val="28"/>
        </w:rPr>
        <w:t xml:space="preserve"> з</w:t>
      </w:r>
      <w:r w:rsidR="00E60353" w:rsidRPr="00647AFD">
        <w:rPr>
          <w:rFonts w:ascii="Times New Roman" w:hAnsi="Times New Roman" w:cs="Times New Roman"/>
          <w:sz w:val="28"/>
        </w:rPr>
        <w:t>аконодательством Российской Федерации, в том числе Федеральным законом от 26.12.1995 № 208-ФЗ «Об акционерных обществах</w:t>
      </w:r>
      <w:r w:rsidR="00E60353">
        <w:rPr>
          <w:rFonts w:ascii="Times New Roman" w:hAnsi="Times New Roman" w:cs="Times New Roman"/>
          <w:sz w:val="28"/>
        </w:rPr>
        <w:t xml:space="preserve">», </w:t>
      </w:r>
      <w:r w:rsidR="00E60353" w:rsidRPr="002A25D7">
        <w:rPr>
          <w:rFonts w:ascii="Times New Roman" w:hAnsi="Times New Roman" w:cs="Times New Roman"/>
          <w:sz w:val="28"/>
        </w:rPr>
        <w:t xml:space="preserve">Федеральным законом от 06.12.2011 N 402-ФЗ </w:t>
      </w:r>
      <w:r w:rsidR="00E60353">
        <w:rPr>
          <w:rFonts w:ascii="Times New Roman" w:hAnsi="Times New Roman" w:cs="Times New Roman"/>
          <w:sz w:val="28"/>
        </w:rPr>
        <w:br/>
        <w:t>(редакция</w:t>
      </w:r>
      <w:r w:rsidR="00E60353" w:rsidRPr="002A25D7">
        <w:rPr>
          <w:rFonts w:ascii="Times New Roman" w:hAnsi="Times New Roman" w:cs="Times New Roman"/>
          <w:sz w:val="28"/>
        </w:rPr>
        <w:t xml:space="preserve"> от 30.12.2021) «О бухгалтерском учете»</w:t>
      </w:r>
      <w:r w:rsidR="00E60353">
        <w:rPr>
          <w:rFonts w:ascii="Times New Roman" w:hAnsi="Times New Roman" w:cs="Times New Roman"/>
          <w:sz w:val="28"/>
        </w:rPr>
        <w:t xml:space="preserve"> (с изменениями и дополнениями</w:t>
      </w:r>
      <w:r w:rsidR="00E60353" w:rsidRPr="002A25D7">
        <w:rPr>
          <w:rFonts w:ascii="Times New Roman" w:hAnsi="Times New Roman" w:cs="Times New Roman"/>
          <w:sz w:val="28"/>
        </w:rPr>
        <w:t>, вступ</w:t>
      </w:r>
      <w:r w:rsidR="00E60353">
        <w:rPr>
          <w:rFonts w:ascii="Times New Roman" w:hAnsi="Times New Roman" w:cs="Times New Roman"/>
          <w:sz w:val="28"/>
        </w:rPr>
        <w:t>ившими</w:t>
      </w:r>
      <w:r w:rsidR="00E60353" w:rsidRPr="002A25D7">
        <w:rPr>
          <w:rFonts w:ascii="Times New Roman" w:hAnsi="Times New Roman" w:cs="Times New Roman"/>
          <w:sz w:val="28"/>
        </w:rPr>
        <w:t xml:space="preserve"> в силу с 01.01.2022), </w:t>
      </w:r>
      <w:r w:rsidR="00E60353">
        <w:rPr>
          <w:rFonts w:ascii="Times New Roman" w:hAnsi="Times New Roman" w:cs="Times New Roman"/>
          <w:sz w:val="28"/>
        </w:rPr>
        <w:t xml:space="preserve">Кодексом корпоративного управления, одобренным Советом директоров Банка России 21.03.2014, </w:t>
      </w:r>
      <w:r w:rsidR="00E60353" w:rsidRPr="009811A3">
        <w:rPr>
          <w:rFonts w:ascii="Times New Roman" w:hAnsi="Times New Roman" w:cs="Times New Roman"/>
          <w:sz w:val="28"/>
        </w:rPr>
        <w:t>Международными профессиональными стандартами внутреннего аудита</w:t>
      </w:r>
      <w:r w:rsidR="00E60353">
        <w:rPr>
          <w:rFonts w:ascii="Times New Roman" w:hAnsi="Times New Roman" w:cs="Times New Roman"/>
          <w:sz w:val="28"/>
        </w:rPr>
        <w:t xml:space="preserve">, </w:t>
      </w:r>
      <w:r w:rsidR="00E60353" w:rsidRPr="009811A3">
        <w:rPr>
          <w:rFonts w:ascii="Times New Roman" w:hAnsi="Times New Roman" w:cs="Times New Roman"/>
          <w:sz w:val="28"/>
        </w:rPr>
        <w:t>Уставом</w:t>
      </w:r>
      <w:r w:rsidR="00E60353">
        <w:rPr>
          <w:rFonts w:ascii="Times New Roman" w:hAnsi="Times New Roman" w:cs="Times New Roman"/>
          <w:sz w:val="28"/>
        </w:rPr>
        <w:t xml:space="preserve"> Общества </w:t>
      </w:r>
      <w:r w:rsidR="00E60353" w:rsidRPr="00647AFD">
        <w:rPr>
          <w:rFonts w:ascii="Times New Roman" w:hAnsi="Times New Roman" w:cs="Times New Roman"/>
          <w:sz w:val="28"/>
        </w:rPr>
        <w:t>и другими нормативными документами</w:t>
      </w:r>
      <w:r w:rsidR="00E60353">
        <w:rPr>
          <w:rFonts w:ascii="Times New Roman" w:hAnsi="Times New Roman" w:cs="Times New Roman"/>
          <w:sz w:val="28"/>
        </w:rPr>
        <w:t xml:space="preserve"> Общества.</w:t>
      </w:r>
    </w:p>
    <w:p w14:paraId="6E26FD59" w14:textId="1737B80D" w:rsidR="00647AFD" w:rsidRPr="00647AFD" w:rsidRDefault="00647AFD" w:rsidP="00320D89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</w:t>
      </w:r>
      <w:r w:rsidR="00320D89">
        <w:rPr>
          <w:rFonts w:ascii="Times New Roman" w:hAnsi="Times New Roman" w:cs="Times New Roman"/>
          <w:sz w:val="28"/>
        </w:rPr>
        <w:tab/>
      </w:r>
      <w:r w:rsidRPr="00647AFD">
        <w:rPr>
          <w:rFonts w:ascii="Times New Roman" w:hAnsi="Times New Roman" w:cs="Times New Roman"/>
          <w:sz w:val="28"/>
        </w:rPr>
        <w:t>Настоящая Политика обязательна к применению всеми структурными подразделениями Общества.</w:t>
      </w:r>
    </w:p>
    <w:p w14:paraId="68D243A7" w14:textId="77777777" w:rsidR="00647AFD" w:rsidRDefault="00647AFD" w:rsidP="00320D89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47AFD">
        <w:rPr>
          <w:rFonts w:ascii="Times New Roman" w:hAnsi="Times New Roman" w:cs="Times New Roman"/>
          <w:sz w:val="28"/>
        </w:rPr>
        <w:t>1.3.</w:t>
      </w:r>
      <w:r w:rsidRPr="00647AFD">
        <w:rPr>
          <w:rFonts w:ascii="Times New Roman" w:hAnsi="Times New Roman" w:cs="Times New Roman"/>
          <w:sz w:val="28"/>
        </w:rPr>
        <w:tab/>
        <w:t>Настоящая Политика определяет:</w:t>
      </w:r>
    </w:p>
    <w:p w14:paraId="657A557A" w14:textId="77777777" w:rsidR="00647AFD" w:rsidRDefault="00647AFD" w:rsidP="00320D89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47AFD">
        <w:rPr>
          <w:rFonts w:ascii="Times New Roman" w:hAnsi="Times New Roman" w:cs="Times New Roman"/>
          <w:sz w:val="28"/>
        </w:rPr>
        <w:t>- цели и задачи внутреннего аудита;</w:t>
      </w:r>
    </w:p>
    <w:p w14:paraId="212E142C" w14:textId="77777777" w:rsidR="00647AFD" w:rsidRDefault="00647AFD" w:rsidP="00320D89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47AFD">
        <w:rPr>
          <w:rFonts w:ascii="Times New Roman" w:hAnsi="Times New Roman" w:cs="Times New Roman"/>
          <w:sz w:val="28"/>
        </w:rPr>
        <w:t xml:space="preserve">- принципы осуществления внутреннего аудита; </w:t>
      </w:r>
    </w:p>
    <w:p w14:paraId="7FC89035" w14:textId="77777777" w:rsidR="00647AFD" w:rsidRDefault="00647AFD" w:rsidP="00320D89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47AFD">
        <w:rPr>
          <w:rFonts w:ascii="Times New Roman" w:hAnsi="Times New Roman" w:cs="Times New Roman"/>
          <w:sz w:val="28"/>
        </w:rPr>
        <w:t xml:space="preserve">- функции внутреннего аудита; </w:t>
      </w:r>
    </w:p>
    <w:p w14:paraId="4C51323F" w14:textId="38CB23C2" w:rsidR="009811A3" w:rsidRDefault="00647AFD" w:rsidP="00320D89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полномочия внутреннего</w:t>
      </w:r>
      <w:r w:rsidR="007556C5">
        <w:rPr>
          <w:rFonts w:ascii="Times New Roman" w:hAnsi="Times New Roman" w:cs="Times New Roman"/>
          <w:sz w:val="28"/>
        </w:rPr>
        <w:t xml:space="preserve"> аудит</w:t>
      </w:r>
      <w:r w:rsidR="00E60353">
        <w:rPr>
          <w:rFonts w:ascii="Times New Roman" w:hAnsi="Times New Roman" w:cs="Times New Roman"/>
          <w:sz w:val="28"/>
        </w:rPr>
        <w:t>ора</w:t>
      </w:r>
      <w:r w:rsidR="009811A3">
        <w:rPr>
          <w:rFonts w:ascii="Times New Roman" w:hAnsi="Times New Roman" w:cs="Times New Roman"/>
          <w:sz w:val="28"/>
        </w:rPr>
        <w:t>;</w:t>
      </w:r>
    </w:p>
    <w:p w14:paraId="6201716D" w14:textId="77777777" w:rsidR="00647AFD" w:rsidRDefault="009811A3" w:rsidP="00320D89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47AFD" w:rsidRPr="00647AFD">
        <w:rPr>
          <w:rFonts w:ascii="Times New Roman" w:hAnsi="Times New Roman" w:cs="Times New Roman"/>
          <w:sz w:val="28"/>
        </w:rPr>
        <w:t>требования</w:t>
      </w:r>
      <w:r>
        <w:rPr>
          <w:rFonts w:ascii="Times New Roman" w:hAnsi="Times New Roman" w:cs="Times New Roman"/>
          <w:sz w:val="28"/>
        </w:rPr>
        <w:t xml:space="preserve"> к внутрен</w:t>
      </w:r>
      <w:r w:rsidR="007556C5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ему</w:t>
      </w:r>
      <w:r w:rsidR="007556C5">
        <w:rPr>
          <w:rFonts w:ascii="Times New Roman" w:hAnsi="Times New Roman" w:cs="Times New Roman"/>
          <w:sz w:val="28"/>
        </w:rPr>
        <w:t xml:space="preserve"> аудит</w:t>
      </w:r>
      <w:r>
        <w:rPr>
          <w:rFonts w:ascii="Times New Roman" w:hAnsi="Times New Roman" w:cs="Times New Roman"/>
          <w:sz w:val="28"/>
        </w:rPr>
        <w:t>у</w:t>
      </w:r>
      <w:r w:rsidR="00647AFD" w:rsidRPr="00647AFD">
        <w:rPr>
          <w:rFonts w:ascii="Times New Roman" w:hAnsi="Times New Roman" w:cs="Times New Roman"/>
          <w:sz w:val="28"/>
        </w:rPr>
        <w:t xml:space="preserve">; </w:t>
      </w:r>
    </w:p>
    <w:p w14:paraId="6C695AEE" w14:textId="3AA44FF6" w:rsidR="00647AFD" w:rsidRDefault="00647AFD" w:rsidP="00320D89">
      <w:pPr>
        <w:tabs>
          <w:tab w:val="left" w:pos="1276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47AFD">
        <w:rPr>
          <w:rFonts w:ascii="Times New Roman" w:hAnsi="Times New Roman" w:cs="Times New Roman"/>
          <w:sz w:val="28"/>
        </w:rPr>
        <w:t>- конт</w:t>
      </w:r>
      <w:r>
        <w:rPr>
          <w:rFonts w:ascii="Times New Roman" w:hAnsi="Times New Roman" w:cs="Times New Roman"/>
          <w:sz w:val="28"/>
        </w:rPr>
        <w:t>роль за деятельностью внутреннего</w:t>
      </w:r>
      <w:r w:rsidR="00320D89">
        <w:rPr>
          <w:rFonts w:ascii="Times New Roman" w:hAnsi="Times New Roman" w:cs="Times New Roman"/>
          <w:sz w:val="28"/>
        </w:rPr>
        <w:t xml:space="preserve"> </w:t>
      </w:r>
      <w:r w:rsidR="002B0457">
        <w:rPr>
          <w:rFonts w:ascii="Times New Roman" w:hAnsi="Times New Roman" w:cs="Times New Roman"/>
          <w:sz w:val="28"/>
        </w:rPr>
        <w:t>аудитора</w:t>
      </w:r>
      <w:r w:rsidR="002B0457" w:rsidRPr="00647AFD">
        <w:rPr>
          <w:rFonts w:ascii="Times New Roman" w:hAnsi="Times New Roman" w:cs="Times New Roman"/>
          <w:sz w:val="28"/>
        </w:rPr>
        <w:t xml:space="preserve"> </w:t>
      </w:r>
      <w:r w:rsidRPr="00647AFD">
        <w:rPr>
          <w:rFonts w:ascii="Times New Roman" w:hAnsi="Times New Roman" w:cs="Times New Roman"/>
          <w:sz w:val="28"/>
        </w:rPr>
        <w:t>и предоставление отчетности.</w:t>
      </w:r>
    </w:p>
    <w:p w14:paraId="20D251BA" w14:textId="77777777" w:rsidR="00A925B3" w:rsidRPr="00E60353" w:rsidRDefault="00A925B3" w:rsidP="000D651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</w:rPr>
      </w:pPr>
    </w:p>
    <w:p w14:paraId="3F960A63" w14:textId="77777777" w:rsidR="009811A3" w:rsidRPr="009811A3" w:rsidRDefault="009811A3" w:rsidP="009811A3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9811A3">
        <w:rPr>
          <w:rFonts w:ascii="Times New Roman" w:hAnsi="Times New Roman" w:cs="Times New Roman"/>
          <w:b/>
          <w:sz w:val="28"/>
        </w:rPr>
        <w:t>2. Определение, цели и задачи внутреннего аудита</w:t>
      </w:r>
    </w:p>
    <w:p w14:paraId="7A194C2E" w14:textId="7C624BED" w:rsidR="0046121A" w:rsidRDefault="002212E2" w:rsidP="000D651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</w:t>
      </w:r>
      <w:r>
        <w:rPr>
          <w:rFonts w:ascii="Times New Roman" w:hAnsi="Times New Roman" w:cs="Times New Roman"/>
          <w:sz w:val="28"/>
        </w:rPr>
        <w:tab/>
      </w:r>
      <w:r w:rsidR="009811A3" w:rsidRPr="0046121A">
        <w:rPr>
          <w:rFonts w:ascii="Times New Roman" w:hAnsi="Times New Roman" w:cs="Times New Roman"/>
          <w:sz w:val="28"/>
        </w:rPr>
        <w:t xml:space="preserve">Внутренний аудит – деятельность </w:t>
      </w:r>
      <w:r w:rsidR="00E60353">
        <w:rPr>
          <w:rFonts w:ascii="Times New Roman" w:hAnsi="Times New Roman" w:cs="Times New Roman"/>
          <w:sz w:val="28"/>
        </w:rPr>
        <w:t>внутреннего аудитора,</w:t>
      </w:r>
      <w:r w:rsidR="0046121A">
        <w:rPr>
          <w:rFonts w:ascii="Times New Roman" w:hAnsi="Times New Roman" w:cs="Times New Roman"/>
          <w:sz w:val="28"/>
        </w:rPr>
        <w:t xml:space="preserve"> назначенного Советом директоров</w:t>
      </w:r>
      <w:r w:rsidR="002B0457">
        <w:rPr>
          <w:rFonts w:ascii="Times New Roman" w:hAnsi="Times New Roman" w:cs="Times New Roman"/>
          <w:sz w:val="28"/>
        </w:rPr>
        <w:t>,</w:t>
      </w:r>
      <w:r w:rsidR="0046121A">
        <w:rPr>
          <w:rFonts w:ascii="Times New Roman" w:hAnsi="Times New Roman" w:cs="Times New Roman"/>
          <w:sz w:val="28"/>
        </w:rPr>
        <w:t xml:space="preserve"> </w:t>
      </w:r>
      <w:r w:rsidR="009811A3" w:rsidRPr="0046121A">
        <w:rPr>
          <w:rFonts w:ascii="Times New Roman" w:hAnsi="Times New Roman" w:cs="Times New Roman"/>
          <w:sz w:val="28"/>
        </w:rPr>
        <w:t>по предоставлению объективных и независимых гарантий и консультаций, направленных на совершенствование деятельн</w:t>
      </w:r>
      <w:r w:rsidR="0046121A">
        <w:rPr>
          <w:rFonts w:ascii="Times New Roman" w:hAnsi="Times New Roman" w:cs="Times New Roman"/>
          <w:sz w:val="28"/>
        </w:rPr>
        <w:t>ости Общества</w:t>
      </w:r>
      <w:r w:rsidR="009811A3" w:rsidRPr="0046121A">
        <w:rPr>
          <w:rFonts w:ascii="Times New Roman" w:hAnsi="Times New Roman" w:cs="Times New Roman"/>
          <w:sz w:val="28"/>
        </w:rPr>
        <w:t xml:space="preserve">. </w:t>
      </w:r>
    </w:p>
    <w:p w14:paraId="378C8735" w14:textId="77777777" w:rsidR="00924AF1" w:rsidRDefault="00924AF1" w:rsidP="00A715FD">
      <w:pPr>
        <w:tabs>
          <w:tab w:val="left" w:pos="1418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715FD">
        <w:rPr>
          <w:rFonts w:ascii="Times New Roman" w:hAnsi="Times New Roman" w:cs="Times New Roman"/>
          <w:sz w:val="28"/>
        </w:rPr>
        <w:t xml:space="preserve">Внутренний аудитор – лицо, ответственное за осуществление внутреннего аудита в Обществе. </w:t>
      </w:r>
    </w:p>
    <w:p w14:paraId="252BD7E5" w14:textId="77777777" w:rsidR="0046121A" w:rsidRDefault="00A715FD" w:rsidP="00924AF1">
      <w:pPr>
        <w:tabs>
          <w:tab w:val="left" w:pos="1418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715FD">
        <w:rPr>
          <w:rFonts w:ascii="Times New Roman" w:hAnsi="Times New Roman" w:cs="Times New Roman"/>
          <w:sz w:val="28"/>
        </w:rPr>
        <w:t>Внутренний аудит призван содействовать достижению поставленных целей Общества наиболее эффективным и экономически обоснованным способом, используя систематизированный и последовательный подход к оценке и повышению эффективности систем управления рисками, внутреннего контро</w:t>
      </w:r>
      <w:r>
        <w:rPr>
          <w:rFonts w:ascii="Times New Roman" w:hAnsi="Times New Roman" w:cs="Times New Roman"/>
          <w:sz w:val="28"/>
        </w:rPr>
        <w:t>ля и корпоративного управления.</w:t>
      </w:r>
    </w:p>
    <w:p w14:paraId="1E06254A" w14:textId="77777777" w:rsidR="0046121A" w:rsidRPr="0046121A" w:rsidRDefault="00A715FD" w:rsidP="007C20D2">
      <w:pPr>
        <w:tabs>
          <w:tab w:val="left" w:pos="0"/>
          <w:tab w:val="left" w:pos="1418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924AF1">
        <w:rPr>
          <w:rFonts w:ascii="Times New Roman" w:hAnsi="Times New Roman" w:cs="Times New Roman"/>
          <w:sz w:val="28"/>
        </w:rPr>
        <w:t>.2</w:t>
      </w:r>
      <w:r w:rsidR="002212E2">
        <w:rPr>
          <w:rFonts w:ascii="Times New Roman" w:hAnsi="Times New Roman" w:cs="Times New Roman"/>
          <w:sz w:val="28"/>
        </w:rPr>
        <w:t>.</w:t>
      </w:r>
      <w:r w:rsidR="002212E2">
        <w:rPr>
          <w:rFonts w:ascii="Times New Roman" w:hAnsi="Times New Roman" w:cs="Times New Roman"/>
          <w:sz w:val="28"/>
        </w:rPr>
        <w:tab/>
      </w:r>
      <w:r w:rsidR="009811A3" w:rsidRPr="0046121A">
        <w:rPr>
          <w:rFonts w:ascii="Times New Roman" w:hAnsi="Times New Roman" w:cs="Times New Roman"/>
          <w:sz w:val="28"/>
        </w:rPr>
        <w:t xml:space="preserve">Достижение указанных целей сопровождается решением следующих задач: </w:t>
      </w:r>
    </w:p>
    <w:p w14:paraId="6CD14B17" w14:textId="77777777" w:rsidR="0046121A" w:rsidRDefault="002212E2" w:rsidP="007C20D2">
      <w:pPr>
        <w:tabs>
          <w:tab w:val="left" w:pos="0"/>
          <w:tab w:val="left" w:pos="1418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924AF1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.1.</w:t>
      </w:r>
      <w:r>
        <w:rPr>
          <w:rFonts w:ascii="Times New Roman" w:hAnsi="Times New Roman" w:cs="Times New Roman"/>
          <w:sz w:val="28"/>
        </w:rPr>
        <w:tab/>
      </w:r>
      <w:r w:rsidR="009811A3" w:rsidRPr="0046121A">
        <w:rPr>
          <w:rFonts w:ascii="Times New Roman" w:hAnsi="Times New Roman" w:cs="Times New Roman"/>
          <w:sz w:val="28"/>
        </w:rPr>
        <w:t xml:space="preserve">Предоставление Совету директоров (через Комитет </w:t>
      </w:r>
      <w:r w:rsidR="008E55D2" w:rsidRPr="0046121A">
        <w:rPr>
          <w:rFonts w:ascii="Times New Roman" w:hAnsi="Times New Roman" w:cs="Times New Roman"/>
          <w:sz w:val="28"/>
        </w:rPr>
        <w:t xml:space="preserve">Совета директоров </w:t>
      </w:r>
      <w:r w:rsidR="009811A3" w:rsidRPr="0046121A">
        <w:rPr>
          <w:rFonts w:ascii="Times New Roman" w:hAnsi="Times New Roman" w:cs="Times New Roman"/>
          <w:sz w:val="28"/>
        </w:rPr>
        <w:t xml:space="preserve">по аудиту) и исполнительным органам Общества независимых и </w:t>
      </w:r>
      <w:r w:rsidR="009811A3" w:rsidRPr="0046121A">
        <w:rPr>
          <w:rFonts w:ascii="Times New Roman" w:hAnsi="Times New Roman" w:cs="Times New Roman"/>
          <w:sz w:val="28"/>
        </w:rPr>
        <w:lastRenderedPageBreak/>
        <w:t>объективных гарантий о том, что Общество располагают адекватными системами внутреннего контроля, управления рисками и корпоративного управления, обеспечивающими:</w:t>
      </w:r>
    </w:p>
    <w:p w14:paraId="343AAEF0" w14:textId="77777777" w:rsidR="0046121A" w:rsidRDefault="002212E2" w:rsidP="002212E2">
      <w:pPr>
        <w:tabs>
          <w:tab w:val="left" w:pos="993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="009811A3" w:rsidRPr="0046121A">
        <w:rPr>
          <w:rFonts w:ascii="Times New Roman" w:hAnsi="Times New Roman" w:cs="Times New Roman"/>
          <w:sz w:val="28"/>
        </w:rPr>
        <w:t xml:space="preserve">эффективность, экономичность и результативность деятельности; </w:t>
      </w:r>
    </w:p>
    <w:p w14:paraId="4A55F126" w14:textId="77777777" w:rsidR="0046121A" w:rsidRDefault="002212E2" w:rsidP="002212E2">
      <w:pPr>
        <w:tabs>
          <w:tab w:val="left" w:pos="993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="009811A3" w:rsidRPr="0046121A">
        <w:rPr>
          <w:rFonts w:ascii="Times New Roman" w:hAnsi="Times New Roman" w:cs="Times New Roman"/>
          <w:sz w:val="28"/>
        </w:rPr>
        <w:t xml:space="preserve">соблюдение требований законодательства Российской Федерации, а также решений органов управления и организационно-распорядительных документов Общества; </w:t>
      </w:r>
    </w:p>
    <w:p w14:paraId="5E110EFA" w14:textId="77777777" w:rsidR="0046121A" w:rsidRDefault="002212E2" w:rsidP="002212E2">
      <w:pPr>
        <w:tabs>
          <w:tab w:val="left" w:pos="993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="009811A3" w:rsidRPr="0046121A">
        <w:rPr>
          <w:rFonts w:ascii="Times New Roman" w:hAnsi="Times New Roman" w:cs="Times New Roman"/>
          <w:sz w:val="28"/>
        </w:rPr>
        <w:t xml:space="preserve">предотвращение неправомерных действий работников Общества и третьих лиц в отношении активов Общества; </w:t>
      </w:r>
    </w:p>
    <w:p w14:paraId="4F78744C" w14:textId="77777777" w:rsidR="0046121A" w:rsidRPr="0046121A" w:rsidRDefault="002212E2" w:rsidP="002212E2">
      <w:pPr>
        <w:tabs>
          <w:tab w:val="left" w:pos="993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="009811A3" w:rsidRPr="0046121A">
        <w:rPr>
          <w:rFonts w:ascii="Times New Roman" w:hAnsi="Times New Roman" w:cs="Times New Roman"/>
          <w:sz w:val="28"/>
        </w:rPr>
        <w:t xml:space="preserve">достоверность, полноту и своевременность подготовки всех видов отчетности. </w:t>
      </w:r>
    </w:p>
    <w:p w14:paraId="5B125B87" w14:textId="77777777" w:rsidR="0046121A" w:rsidRDefault="00924AF1" w:rsidP="000D651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</w:t>
      </w:r>
      <w:r w:rsidR="002212E2">
        <w:rPr>
          <w:rFonts w:ascii="Times New Roman" w:hAnsi="Times New Roman" w:cs="Times New Roman"/>
          <w:sz w:val="28"/>
        </w:rPr>
        <w:t>.2.</w:t>
      </w:r>
      <w:r w:rsidR="002212E2">
        <w:rPr>
          <w:rFonts w:ascii="Times New Roman" w:hAnsi="Times New Roman" w:cs="Times New Roman"/>
          <w:sz w:val="28"/>
        </w:rPr>
        <w:tab/>
      </w:r>
      <w:r w:rsidR="009811A3" w:rsidRPr="0046121A">
        <w:rPr>
          <w:rFonts w:ascii="Times New Roman" w:hAnsi="Times New Roman" w:cs="Times New Roman"/>
          <w:sz w:val="28"/>
        </w:rPr>
        <w:t xml:space="preserve">Оказание руководству </w:t>
      </w:r>
      <w:r w:rsidR="007C20D2">
        <w:rPr>
          <w:rFonts w:ascii="Times New Roman" w:hAnsi="Times New Roman" w:cs="Times New Roman"/>
          <w:sz w:val="28"/>
        </w:rPr>
        <w:t xml:space="preserve">и работникам </w:t>
      </w:r>
      <w:r w:rsidR="009811A3" w:rsidRPr="0046121A">
        <w:rPr>
          <w:rFonts w:ascii="Times New Roman" w:hAnsi="Times New Roman" w:cs="Times New Roman"/>
          <w:sz w:val="28"/>
        </w:rPr>
        <w:t xml:space="preserve">Общества помощи в построении эффективных систем внутреннего контроля, управления рисками и корпоративного управления путем предоставления консультаций (рекомендаций, заключений и иной практической помощи, носящей рекомендательный характер). При предоставлении консультаций </w:t>
      </w:r>
      <w:r w:rsidR="0046121A">
        <w:rPr>
          <w:rFonts w:ascii="Times New Roman" w:hAnsi="Times New Roman" w:cs="Times New Roman"/>
          <w:sz w:val="28"/>
        </w:rPr>
        <w:t>внутренний аудитор Общества</w:t>
      </w:r>
      <w:r w:rsidR="009811A3" w:rsidRPr="0046121A">
        <w:rPr>
          <w:rFonts w:ascii="Times New Roman" w:hAnsi="Times New Roman" w:cs="Times New Roman"/>
          <w:sz w:val="28"/>
        </w:rPr>
        <w:t xml:space="preserve"> не должен принимать на себя обязанности руководства по принятию решений и внедрению рекомендаций. </w:t>
      </w:r>
    </w:p>
    <w:p w14:paraId="6A4E34AA" w14:textId="77777777" w:rsidR="007C20D2" w:rsidRPr="0026584B" w:rsidRDefault="007C20D2" w:rsidP="007C20D2">
      <w:pPr>
        <w:tabs>
          <w:tab w:val="left" w:pos="993"/>
          <w:tab w:val="left" w:pos="1560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924AF1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.3.</w:t>
      </w:r>
      <w:r>
        <w:rPr>
          <w:rFonts w:ascii="Times New Roman" w:hAnsi="Times New Roman" w:cs="Times New Roman"/>
          <w:sz w:val="28"/>
        </w:rPr>
        <w:tab/>
      </w:r>
      <w:r w:rsidRPr="0026584B">
        <w:rPr>
          <w:rFonts w:ascii="Times New Roman" w:hAnsi="Times New Roman" w:cs="Times New Roman"/>
          <w:sz w:val="28"/>
        </w:rPr>
        <w:t xml:space="preserve">Координация деятельности с внешними аудиторами Общества, а также лицами, оказывающими услуги по консультированию в области управления рисками, внутреннего контроля и корпоративного управления. </w:t>
      </w:r>
    </w:p>
    <w:p w14:paraId="554749CE" w14:textId="77777777" w:rsidR="007C20D2" w:rsidRDefault="007C20D2" w:rsidP="007C20D2">
      <w:pPr>
        <w:tabs>
          <w:tab w:val="left" w:pos="993"/>
          <w:tab w:val="left" w:pos="1418"/>
          <w:tab w:val="left" w:pos="1560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924AF1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.4.</w:t>
      </w:r>
      <w:r>
        <w:rPr>
          <w:rFonts w:ascii="Times New Roman" w:hAnsi="Times New Roman" w:cs="Times New Roman"/>
          <w:sz w:val="28"/>
        </w:rPr>
        <w:tab/>
      </w:r>
      <w:r w:rsidRPr="0026584B">
        <w:rPr>
          <w:rFonts w:ascii="Times New Roman" w:hAnsi="Times New Roman" w:cs="Times New Roman"/>
          <w:sz w:val="28"/>
        </w:rPr>
        <w:t>Подготовка и предоставление по запросу Совета директоров Общества или и</w:t>
      </w:r>
      <w:r>
        <w:rPr>
          <w:rFonts w:ascii="Times New Roman" w:hAnsi="Times New Roman" w:cs="Times New Roman"/>
          <w:sz w:val="28"/>
        </w:rPr>
        <w:t>сполнительного органа Общества:</w:t>
      </w:r>
    </w:p>
    <w:p w14:paraId="2AE73AD4" w14:textId="77777777" w:rsidR="007C20D2" w:rsidRDefault="007C20D2" w:rsidP="007C20D2">
      <w:pPr>
        <w:tabs>
          <w:tab w:val="left" w:pos="993"/>
          <w:tab w:val="left" w:pos="1418"/>
          <w:tab w:val="left" w:pos="1560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Pr="0026584B">
        <w:rPr>
          <w:rFonts w:ascii="Times New Roman" w:hAnsi="Times New Roman" w:cs="Times New Roman"/>
          <w:sz w:val="28"/>
        </w:rPr>
        <w:t xml:space="preserve">актов, составленных по результатам внутреннего аудита </w:t>
      </w:r>
      <w:r>
        <w:rPr>
          <w:rFonts w:ascii="Times New Roman" w:hAnsi="Times New Roman" w:cs="Times New Roman"/>
          <w:sz w:val="28"/>
        </w:rPr>
        <w:br/>
      </w:r>
      <w:r w:rsidRPr="0026584B">
        <w:rPr>
          <w:rFonts w:ascii="Times New Roman" w:hAnsi="Times New Roman" w:cs="Times New Roman"/>
          <w:sz w:val="28"/>
        </w:rPr>
        <w:t>(в том числе включающих информацию о существенных риск</w:t>
      </w:r>
      <w:r>
        <w:rPr>
          <w:rFonts w:ascii="Times New Roman" w:hAnsi="Times New Roman" w:cs="Times New Roman"/>
          <w:sz w:val="28"/>
        </w:rPr>
        <w:t>ах и недостатках);</w:t>
      </w:r>
    </w:p>
    <w:p w14:paraId="03C8AC70" w14:textId="77777777" w:rsidR="007C20D2" w:rsidRDefault="007C20D2" w:rsidP="007C20D2">
      <w:pPr>
        <w:tabs>
          <w:tab w:val="left" w:pos="993"/>
          <w:tab w:val="left" w:pos="1418"/>
          <w:tab w:val="left" w:pos="1560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Pr="0026584B">
        <w:rPr>
          <w:rFonts w:ascii="Times New Roman" w:hAnsi="Times New Roman" w:cs="Times New Roman"/>
          <w:sz w:val="28"/>
        </w:rPr>
        <w:t xml:space="preserve">информации о результатах и эффективности выполнения мероприятий по устранению выявленных недостатков; </w:t>
      </w:r>
    </w:p>
    <w:p w14:paraId="448BFADC" w14:textId="77777777" w:rsidR="007C20D2" w:rsidRDefault="007C20D2" w:rsidP="007C20D2">
      <w:pPr>
        <w:tabs>
          <w:tab w:val="left" w:pos="993"/>
          <w:tab w:val="left" w:pos="1418"/>
          <w:tab w:val="left" w:pos="1560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Pr="0026584B">
        <w:rPr>
          <w:rFonts w:ascii="Times New Roman" w:hAnsi="Times New Roman" w:cs="Times New Roman"/>
          <w:sz w:val="28"/>
        </w:rPr>
        <w:t>результатах выполнения плана работы внутреннего аудита;</w:t>
      </w:r>
    </w:p>
    <w:p w14:paraId="4923B046" w14:textId="77777777" w:rsidR="007C20D2" w:rsidRPr="0026584B" w:rsidRDefault="007C20D2" w:rsidP="007C20D2">
      <w:pPr>
        <w:tabs>
          <w:tab w:val="left" w:pos="993"/>
          <w:tab w:val="left" w:pos="1418"/>
          <w:tab w:val="left" w:pos="1560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Pr="0026584B">
        <w:rPr>
          <w:rFonts w:ascii="Times New Roman" w:hAnsi="Times New Roman" w:cs="Times New Roman"/>
          <w:sz w:val="28"/>
        </w:rPr>
        <w:t>результатах оценки фактического состояния, надежности и эффективности системы управления рисками, внутреннего контро</w:t>
      </w:r>
      <w:r>
        <w:rPr>
          <w:rFonts w:ascii="Times New Roman" w:hAnsi="Times New Roman" w:cs="Times New Roman"/>
          <w:sz w:val="28"/>
        </w:rPr>
        <w:t>ля и корпоративного управления.</w:t>
      </w:r>
    </w:p>
    <w:p w14:paraId="792E4BE9" w14:textId="77777777" w:rsidR="007C20D2" w:rsidRPr="0026584B" w:rsidRDefault="007C20D2" w:rsidP="007C20D2">
      <w:pPr>
        <w:tabs>
          <w:tab w:val="left" w:pos="141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924AF1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.5.</w:t>
      </w:r>
      <w:r>
        <w:rPr>
          <w:rFonts w:ascii="Times New Roman" w:hAnsi="Times New Roman" w:cs="Times New Roman"/>
          <w:sz w:val="28"/>
        </w:rPr>
        <w:tab/>
      </w:r>
      <w:r w:rsidRPr="0026584B">
        <w:rPr>
          <w:rFonts w:ascii="Times New Roman" w:hAnsi="Times New Roman" w:cs="Times New Roman"/>
          <w:sz w:val="28"/>
        </w:rPr>
        <w:t xml:space="preserve">Проверка соблюдения членами исполнительных органов Общества и его работниками положений законодательства и внутренних нормативных документов, касающихся инсайдерской информации и борьбы с коррупцией, соблюдения требований Кодекса этики внутренних аудиторов. </w:t>
      </w:r>
    </w:p>
    <w:p w14:paraId="00232BB9" w14:textId="77777777" w:rsidR="0046121A" w:rsidRPr="0046121A" w:rsidRDefault="00924AF1" w:rsidP="000D651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2.3</w:t>
      </w:r>
      <w:r w:rsidR="002212E2">
        <w:rPr>
          <w:rFonts w:ascii="Times New Roman" w:hAnsi="Times New Roman" w:cs="Times New Roman"/>
          <w:sz w:val="28"/>
        </w:rPr>
        <w:t>.</w:t>
      </w:r>
      <w:r w:rsidR="002212E2">
        <w:rPr>
          <w:rFonts w:ascii="Times New Roman" w:hAnsi="Times New Roman" w:cs="Times New Roman"/>
          <w:sz w:val="28"/>
        </w:rPr>
        <w:tab/>
      </w:r>
      <w:r w:rsidR="009811A3" w:rsidRPr="0046121A">
        <w:rPr>
          <w:rFonts w:ascii="Times New Roman" w:hAnsi="Times New Roman" w:cs="Times New Roman"/>
          <w:sz w:val="28"/>
        </w:rPr>
        <w:t xml:space="preserve">Внутренний аудит не может гарантировать выявления всех существенных рисков и недостатков, даже при проведении проверок на должном уровне профессионализма. </w:t>
      </w:r>
    </w:p>
    <w:p w14:paraId="60511845" w14:textId="77777777" w:rsidR="00A925B3" w:rsidRDefault="00924AF1" w:rsidP="000D651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</w:t>
      </w:r>
      <w:r w:rsidR="002212E2">
        <w:rPr>
          <w:rFonts w:ascii="Times New Roman" w:hAnsi="Times New Roman" w:cs="Times New Roman"/>
          <w:sz w:val="28"/>
        </w:rPr>
        <w:t>.</w:t>
      </w:r>
      <w:r w:rsidR="002212E2">
        <w:rPr>
          <w:rFonts w:ascii="Times New Roman" w:hAnsi="Times New Roman" w:cs="Times New Roman"/>
          <w:sz w:val="28"/>
        </w:rPr>
        <w:tab/>
      </w:r>
      <w:r w:rsidR="009811A3" w:rsidRPr="0046121A">
        <w:rPr>
          <w:rFonts w:ascii="Times New Roman" w:hAnsi="Times New Roman" w:cs="Times New Roman"/>
          <w:sz w:val="28"/>
        </w:rPr>
        <w:t>Ответственным за создание и поддержание надежной и эффективной системы внутреннего контроля и управления рисками является руководство Общества.</w:t>
      </w:r>
    </w:p>
    <w:p w14:paraId="221CF486" w14:textId="77777777" w:rsidR="00A925B3" w:rsidRPr="00E60353" w:rsidRDefault="00A925B3" w:rsidP="000D6518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0"/>
        </w:rPr>
      </w:pPr>
    </w:p>
    <w:p w14:paraId="4BDD784B" w14:textId="77777777" w:rsidR="0046121A" w:rsidRPr="0046121A" w:rsidRDefault="0046121A" w:rsidP="0046121A">
      <w:pPr>
        <w:tabs>
          <w:tab w:val="left" w:pos="1418"/>
        </w:tabs>
        <w:spacing w:after="0" w:line="276" w:lineRule="auto"/>
        <w:ind w:left="143"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46121A">
        <w:rPr>
          <w:rFonts w:ascii="Times New Roman" w:hAnsi="Times New Roman" w:cs="Times New Roman"/>
          <w:b/>
          <w:sz w:val="28"/>
        </w:rPr>
        <w:t>. Принципы осуществления Внутреннего аудита</w:t>
      </w:r>
    </w:p>
    <w:p w14:paraId="0A5CB742" w14:textId="77777777" w:rsidR="0046121A" w:rsidRDefault="002212E2" w:rsidP="002212E2">
      <w:pPr>
        <w:tabs>
          <w:tab w:val="left" w:pos="1418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46121A" w:rsidRPr="0046121A">
        <w:rPr>
          <w:rFonts w:ascii="Times New Roman" w:hAnsi="Times New Roman" w:cs="Times New Roman"/>
          <w:sz w:val="28"/>
        </w:rPr>
        <w:t xml:space="preserve">.1. Внутренний аудит в Обществе основывается на следующих принципах: </w:t>
      </w:r>
    </w:p>
    <w:p w14:paraId="21EF0292" w14:textId="77777777" w:rsidR="0046121A" w:rsidRDefault="0046121A" w:rsidP="002212E2">
      <w:pPr>
        <w:tabs>
          <w:tab w:val="left" w:pos="1418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121A">
        <w:rPr>
          <w:rFonts w:ascii="Times New Roman" w:hAnsi="Times New Roman" w:cs="Times New Roman"/>
          <w:sz w:val="28"/>
        </w:rPr>
        <w:t xml:space="preserve">- честность; </w:t>
      </w:r>
    </w:p>
    <w:p w14:paraId="6942593A" w14:textId="77777777" w:rsidR="0046121A" w:rsidRDefault="0046121A" w:rsidP="002212E2">
      <w:pPr>
        <w:tabs>
          <w:tab w:val="left" w:pos="1418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121A">
        <w:rPr>
          <w:rFonts w:ascii="Times New Roman" w:hAnsi="Times New Roman" w:cs="Times New Roman"/>
          <w:sz w:val="28"/>
        </w:rPr>
        <w:t xml:space="preserve">- объективность; </w:t>
      </w:r>
    </w:p>
    <w:p w14:paraId="3165FD22" w14:textId="77777777" w:rsidR="0046121A" w:rsidRDefault="0046121A" w:rsidP="002212E2">
      <w:pPr>
        <w:tabs>
          <w:tab w:val="left" w:pos="1418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121A">
        <w:rPr>
          <w:rFonts w:ascii="Times New Roman" w:hAnsi="Times New Roman" w:cs="Times New Roman"/>
          <w:sz w:val="28"/>
        </w:rPr>
        <w:t xml:space="preserve">- конфиденциальность; </w:t>
      </w:r>
    </w:p>
    <w:p w14:paraId="30ACCCE1" w14:textId="77777777" w:rsidR="002212E2" w:rsidRDefault="0046121A" w:rsidP="002212E2">
      <w:pPr>
        <w:tabs>
          <w:tab w:val="left" w:pos="1418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121A">
        <w:rPr>
          <w:rFonts w:ascii="Times New Roman" w:hAnsi="Times New Roman" w:cs="Times New Roman"/>
          <w:sz w:val="28"/>
        </w:rPr>
        <w:t xml:space="preserve">- профессиональная компетентность; </w:t>
      </w:r>
    </w:p>
    <w:p w14:paraId="703CB12C" w14:textId="77777777" w:rsidR="002212E2" w:rsidRDefault="0046121A" w:rsidP="002212E2">
      <w:pPr>
        <w:tabs>
          <w:tab w:val="left" w:pos="1418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121A">
        <w:rPr>
          <w:rFonts w:ascii="Times New Roman" w:hAnsi="Times New Roman" w:cs="Times New Roman"/>
          <w:sz w:val="28"/>
        </w:rPr>
        <w:t xml:space="preserve">- независимость. </w:t>
      </w:r>
    </w:p>
    <w:p w14:paraId="6365D23A" w14:textId="22F44ED5" w:rsidR="0046121A" w:rsidRPr="0046121A" w:rsidRDefault="002212E2" w:rsidP="002212E2">
      <w:pPr>
        <w:tabs>
          <w:tab w:val="left" w:pos="1418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</w:t>
      </w:r>
      <w:r>
        <w:rPr>
          <w:rFonts w:ascii="Times New Roman" w:hAnsi="Times New Roman" w:cs="Times New Roman"/>
          <w:sz w:val="28"/>
        </w:rPr>
        <w:tab/>
      </w:r>
      <w:r w:rsidR="0046121A" w:rsidRPr="0046121A">
        <w:rPr>
          <w:rFonts w:ascii="Times New Roman" w:hAnsi="Times New Roman" w:cs="Times New Roman"/>
          <w:sz w:val="28"/>
        </w:rPr>
        <w:t xml:space="preserve">Внутренний аудит должен быть организационно независимым, </w:t>
      </w:r>
      <w:r w:rsidR="00005501">
        <w:rPr>
          <w:rFonts w:ascii="Times New Roman" w:hAnsi="Times New Roman" w:cs="Times New Roman"/>
          <w:sz w:val="28"/>
        </w:rPr>
        <w:br/>
      </w:r>
      <w:r w:rsidR="0046121A" w:rsidRPr="0046121A">
        <w:rPr>
          <w:rFonts w:ascii="Times New Roman" w:hAnsi="Times New Roman" w:cs="Times New Roman"/>
          <w:sz w:val="28"/>
        </w:rPr>
        <w:t xml:space="preserve">а </w:t>
      </w:r>
      <w:r w:rsidR="008A267B">
        <w:rPr>
          <w:rFonts w:ascii="Times New Roman" w:hAnsi="Times New Roman" w:cs="Times New Roman"/>
          <w:sz w:val="28"/>
        </w:rPr>
        <w:t>внутренний аудитор</w:t>
      </w:r>
      <w:r w:rsidR="0046121A" w:rsidRPr="0046121A">
        <w:rPr>
          <w:rFonts w:ascii="Times New Roman" w:hAnsi="Times New Roman" w:cs="Times New Roman"/>
          <w:sz w:val="28"/>
        </w:rPr>
        <w:t xml:space="preserve"> долж</w:t>
      </w:r>
      <w:r w:rsidR="008A267B">
        <w:rPr>
          <w:rFonts w:ascii="Times New Roman" w:hAnsi="Times New Roman" w:cs="Times New Roman"/>
          <w:sz w:val="28"/>
        </w:rPr>
        <w:t>е</w:t>
      </w:r>
      <w:r w:rsidR="0046121A" w:rsidRPr="0046121A">
        <w:rPr>
          <w:rFonts w:ascii="Times New Roman" w:hAnsi="Times New Roman" w:cs="Times New Roman"/>
          <w:sz w:val="28"/>
        </w:rPr>
        <w:t xml:space="preserve">н быть объективным, непредвзятым и профессиональным при выполнении своих обязанностей. </w:t>
      </w:r>
    </w:p>
    <w:p w14:paraId="543EF4FA" w14:textId="77777777" w:rsidR="0046121A" w:rsidRPr="0046121A" w:rsidRDefault="002212E2" w:rsidP="002212E2">
      <w:pPr>
        <w:tabs>
          <w:tab w:val="left" w:pos="1418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</w:t>
      </w:r>
      <w:r>
        <w:rPr>
          <w:rFonts w:ascii="Times New Roman" w:hAnsi="Times New Roman" w:cs="Times New Roman"/>
          <w:sz w:val="28"/>
        </w:rPr>
        <w:tab/>
      </w:r>
      <w:r w:rsidR="0046121A" w:rsidRPr="0046121A">
        <w:rPr>
          <w:rFonts w:ascii="Times New Roman" w:hAnsi="Times New Roman" w:cs="Times New Roman"/>
          <w:sz w:val="28"/>
        </w:rPr>
        <w:t xml:space="preserve">Внутренний аудит не отменяет и не дублирует функции других работников и подразделений Общества, в том числе в части осуществления ими функций текущего и превентивного контроля. </w:t>
      </w:r>
    </w:p>
    <w:p w14:paraId="0E4908F8" w14:textId="77777777" w:rsidR="0046121A" w:rsidRPr="0046121A" w:rsidRDefault="002212E2" w:rsidP="002212E2">
      <w:pPr>
        <w:tabs>
          <w:tab w:val="left" w:pos="1418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3.4.</w:t>
      </w:r>
      <w:r>
        <w:rPr>
          <w:rFonts w:ascii="Times New Roman" w:hAnsi="Times New Roman" w:cs="Times New Roman"/>
          <w:sz w:val="28"/>
        </w:rPr>
        <w:tab/>
      </w:r>
      <w:r w:rsidR="0046121A" w:rsidRPr="0046121A">
        <w:rPr>
          <w:rFonts w:ascii="Times New Roman" w:hAnsi="Times New Roman" w:cs="Times New Roman"/>
          <w:sz w:val="28"/>
        </w:rPr>
        <w:t>Внутренний аудит</w:t>
      </w:r>
      <w:r w:rsidR="008A267B">
        <w:rPr>
          <w:rFonts w:ascii="Times New Roman" w:hAnsi="Times New Roman" w:cs="Times New Roman"/>
          <w:sz w:val="28"/>
        </w:rPr>
        <w:t>ор</w:t>
      </w:r>
      <w:r w:rsidR="0046121A" w:rsidRPr="0046121A">
        <w:rPr>
          <w:rFonts w:ascii="Times New Roman" w:hAnsi="Times New Roman" w:cs="Times New Roman"/>
          <w:sz w:val="28"/>
        </w:rPr>
        <w:t xml:space="preserve"> не вправе осуществлять управление функциональными направлениями деятельности Общества, требующими принятия управленческих решений в отношении объектов аудита. </w:t>
      </w:r>
    </w:p>
    <w:p w14:paraId="22E9C605" w14:textId="77777777" w:rsidR="0046121A" w:rsidRPr="0046121A" w:rsidRDefault="002212E2" w:rsidP="002212E2">
      <w:pPr>
        <w:tabs>
          <w:tab w:val="left" w:pos="1418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3.5.</w:t>
      </w:r>
      <w:r>
        <w:rPr>
          <w:rFonts w:ascii="Times New Roman" w:hAnsi="Times New Roman" w:cs="Times New Roman"/>
          <w:sz w:val="28"/>
        </w:rPr>
        <w:tab/>
      </w:r>
      <w:r w:rsidR="0046121A" w:rsidRPr="0046121A">
        <w:rPr>
          <w:rFonts w:ascii="Times New Roman" w:hAnsi="Times New Roman" w:cs="Times New Roman"/>
          <w:sz w:val="28"/>
        </w:rPr>
        <w:t>Внутренний аудит осуществляется с использованием риск</w:t>
      </w:r>
      <w:r>
        <w:rPr>
          <w:rFonts w:ascii="Times New Roman" w:hAnsi="Times New Roman" w:cs="Times New Roman"/>
          <w:sz w:val="28"/>
        </w:rPr>
        <w:t>-</w:t>
      </w:r>
      <w:r w:rsidR="0046121A" w:rsidRPr="0046121A">
        <w:rPr>
          <w:rFonts w:ascii="Times New Roman" w:hAnsi="Times New Roman" w:cs="Times New Roman"/>
          <w:sz w:val="28"/>
        </w:rPr>
        <w:t xml:space="preserve">ориентированного подхода, предусматривающего планирование и проведение проверочных мероприятий на основе оценки рисков – для концентрации внимания на наиболее уязвимых объектах и направлениях деятельности. </w:t>
      </w:r>
    </w:p>
    <w:p w14:paraId="7D5E82EE" w14:textId="77777777" w:rsidR="0046121A" w:rsidRPr="0046121A" w:rsidRDefault="002212E2" w:rsidP="002212E2">
      <w:pPr>
        <w:tabs>
          <w:tab w:val="left" w:pos="1418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3.6.</w:t>
      </w:r>
      <w:r>
        <w:rPr>
          <w:rFonts w:ascii="Times New Roman" w:hAnsi="Times New Roman" w:cs="Times New Roman"/>
          <w:sz w:val="28"/>
        </w:rPr>
        <w:tab/>
      </w:r>
      <w:r w:rsidR="0046121A" w:rsidRPr="0046121A">
        <w:rPr>
          <w:rFonts w:ascii="Times New Roman" w:hAnsi="Times New Roman" w:cs="Times New Roman"/>
          <w:sz w:val="28"/>
        </w:rPr>
        <w:t>При проведении аудиторской проверки должны соблюдаться подходы, предусматривающие оптимал</w:t>
      </w:r>
      <w:r>
        <w:rPr>
          <w:rFonts w:ascii="Times New Roman" w:hAnsi="Times New Roman" w:cs="Times New Roman"/>
          <w:sz w:val="28"/>
        </w:rPr>
        <w:t>ьное соотношение выбранных мер</w:t>
      </w:r>
      <w:r w:rsidR="0046121A" w:rsidRPr="0046121A">
        <w:rPr>
          <w:rFonts w:ascii="Times New Roman" w:hAnsi="Times New Roman" w:cs="Times New Roman"/>
          <w:sz w:val="28"/>
        </w:rPr>
        <w:t xml:space="preserve"> и ресурсов, а также разумную достаточность объема и характера используемых аудиторских процедур для достижения целей аудиторской проверки. </w:t>
      </w:r>
    </w:p>
    <w:p w14:paraId="2DD1F1DA" w14:textId="77777777" w:rsidR="0046121A" w:rsidRPr="0046121A" w:rsidRDefault="002212E2" w:rsidP="002212E2">
      <w:pPr>
        <w:tabs>
          <w:tab w:val="left" w:pos="1418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3.7.</w:t>
      </w:r>
      <w:r>
        <w:rPr>
          <w:rFonts w:ascii="Times New Roman" w:hAnsi="Times New Roman" w:cs="Times New Roman"/>
          <w:sz w:val="28"/>
        </w:rPr>
        <w:tab/>
      </w:r>
      <w:r w:rsidR="0046121A" w:rsidRPr="0046121A">
        <w:rPr>
          <w:rFonts w:ascii="Times New Roman" w:hAnsi="Times New Roman" w:cs="Times New Roman"/>
          <w:sz w:val="28"/>
        </w:rPr>
        <w:t xml:space="preserve">Общество стремится к тому, чтобы затраты на внутренний аудит не превышали преимуществ, полученных в результате осуществления им проверочной деятельности. </w:t>
      </w:r>
    </w:p>
    <w:p w14:paraId="77ABDAF7" w14:textId="77777777" w:rsidR="00E60353" w:rsidRPr="00E60353" w:rsidRDefault="00E60353" w:rsidP="000D651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</w:rPr>
      </w:pPr>
    </w:p>
    <w:p w14:paraId="02B444FB" w14:textId="77777777" w:rsidR="0046121A" w:rsidRPr="0046121A" w:rsidRDefault="0046121A" w:rsidP="0046121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 Функции внутреннего аудита</w:t>
      </w:r>
    </w:p>
    <w:p w14:paraId="58C7107F" w14:textId="77777777" w:rsidR="002212E2" w:rsidRDefault="0046121A" w:rsidP="002212E2">
      <w:pPr>
        <w:tabs>
          <w:tab w:val="left" w:pos="1418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212E2">
        <w:rPr>
          <w:rFonts w:ascii="Times New Roman" w:hAnsi="Times New Roman" w:cs="Times New Roman"/>
          <w:sz w:val="28"/>
        </w:rPr>
        <w:t>Дл</w:t>
      </w:r>
      <w:r w:rsidR="002212E2">
        <w:rPr>
          <w:rFonts w:ascii="Times New Roman" w:hAnsi="Times New Roman" w:cs="Times New Roman"/>
          <w:sz w:val="28"/>
        </w:rPr>
        <w:t>я решения поставленных задач внутренний аудит</w:t>
      </w:r>
      <w:r w:rsidR="008A267B">
        <w:rPr>
          <w:rFonts w:ascii="Times New Roman" w:hAnsi="Times New Roman" w:cs="Times New Roman"/>
          <w:sz w:val="28"/>
        </w:rPr>
        <w:t>ор</w:t>
      </w:r>
      <w:r w:rsidRPr="002212E2">
        <w:rPr>
          <w:rFonts w:ascii="Times New Roman" w:hAnsi="Times New Roman" w:cs="Times New Roman"/>
          <w:sz w:val="28"/>
        </w:rPr>
        <w:t xml:space="preserve"> выполняет следующие функции:</w:t>
      </w:r>
    </w:p>
    <w:p w14:paraId="67D0C4A2" w14:textId="77777777" w:rsidR="002212E2" w:rsidRDefault="002212E2" w:rsidP="002212E2">
      <w:pPr>
        <w:tabs>
          <w:tab w:val="left" w:pos="1418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4.1.</w:t>
      </w:r>
      <w:r>
        <w:rPr>
          <w:rFonts w:ascii="Times New Roman" w:hAnsi="Times New Roman" w:cs="Times New Roman"/>
          <w:sz w:val="28"/>
        </w:rPr>
        <w:tab/>
      </w:r>
      <w:r w:rsidR="0046121A" w:rsidRPr="002212E2">
        <w:rPr>
          <w:rFonts w:ascii="Times New Roman" w:hAnsi="Times New Roman" w:cs="Times New Roman"/>
          <w:sz w:val="28"/>
        </w:rPr>
        <w:t xml:space="preserve">Проведение внутренних аудиторских проверок структурных подразделений, процессов, направлений деятельности, проектов в Обществе </w:t>
      </w:r>
      <w:r>
        <w:rPr>
          <w:rFonts w:ascii="Times New Roman" w:hAnsi="Times New Roman" w:cs="Times New Roman"/>
          <w:sz w:val="28"/>
        </w:rPr>
        <w:br/>
        <w:t>с соблюдением</w:t>
      </w:r>
      <w:r w:rsidR="0046121A" w:rsidRPr="002212E2">
        <w:rPr>
          <w:rFonts w:ascii="Times New Roman" w:hAnsi="Times New Roman" w:cs="Times New Roman"/>
          <w:sz w:val="28"/>
        </w:rPr>
        <w:t xml:space="preserve"> действующего законодательства по вопросам:</w:t>
      </w:r>
    </w:p>
    <w:p w14:paraId="4F146C4B" w14:textId="77777777" w:rsidR="002212E2" w:rsidRDefault="002212E2" w:rsidP="007556C5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="0046121A" w:rsidRPr="002212E2">
        <w:rPr>
          <w:rFonts w:ascii="Times New Roman" w:hAnsi="Times New Roman" w:cs="Times New Roman"/>
          <w:sz w:val="28"/>
        </w:rPr>
        <w:t xml:space="preserve">эффективности построения процессов и достижения целей процессов; </w:t>
      </w:r>
    </w:p>
    <w:p w14:paraId="5D8B533C" w14:textId="77777777" w:rsidR="002212E2" w:rsidRDefault="002212E2" w:rsidP="007556C5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="0046121A" w:rsidRPr="002212E2">
        <w:rPr>
          <w:rFonts w:ascii="Times New Roman" w:hAnsi="Times New Roman" w:cs="Times New Roman"/>
          <w:sz w:val="28"/>
        </w:rPr>
        <w:t xml:space="preserve">реализации положений регламентирующего документа в области внутреннего контроля, эффективности выполнения встроенных в процесс внутренних контролей; </w:t>
      </w:r>
    </w:p>
    <w:p w14:paraId="45050468" w14:textId="77777777" w:rsidR="002212E2" w:rsidRDefault="002212E2" w:rsidP="007556C5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="0046121A" w:rsidRPr="002212E2">
        <w:rPr>
          <w:rFonts w:ascii="Times New Roman" w:hAnsi="Times New Roman" w:cs="Times New Roman"/>
          <w:sz w:val="28"/>
        </w:rPr>
        <w:t>реализации положений регламентирующего документа в области управления рисками, оценк</w:t>
      </w:r>
      <w:r>
        <w:rPr>
          <w:rFonts w:ascii="Times New Roman" w:hAnsi="Times New Roman" w:cs="Times New Roman"/>
          <w:sz w:val="28"/>
        </w:rPr>
        <w:t>и и анализа рисков в процессах;</w:t>
      </w:r>
    </w:p>
    <w:p w14:paraId="6C86DAED" w14:textId="77777777" w:rsidR="002212E2" w:rsidRDefault="002212E2" w:rsidP="007556C5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="0046121A" w:rsidRPr="002212E2">
        <w:rPr>
          <w:rFonts w:ascii="Times New Roman" w:hAnsi="Times New Roman" w:cs="Times New Roman"/>
          <w:sz w:val="28"/>
        </w:rPr>
        <w:t>соблюдения требований законодательства, отраслевых нормативно-правовых актов, внутренних регламентов, стандартов и ин</w:t>
      </w:r>
      <w:r>
        <w:rPr>
          <w:rFonts w:ascii="Times New Roman" w:hAnsi="Times New Roman" w:cs="Times New Roman"/>
          <w:sz w:val="28"/>
        </w:rPr>
        <w:t>ых распорядительных документов;</w:t>
      </w:r>
    </w:p>
    <w:p w14:paraId="0C89AB70" w14:textId="77777777" w:rsidR="002212E2" w:rsidRDefault="002212E2" w:rsidP="007556C5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="0046121A" w:rsidRPr="002212E2">
        <w:rPr>
          <w:rFonts w:ascii="Times New Roman" w:hAnsi="Times New Roman" w:cs="Times New Roman"/>
          <w:sz w:val="28"/>
        </w:rPr>
        <w:t>формирования и исполнения планов и бюджетов, достижения целевых показателей;</w:t>
      </w:r>
    </w:p>
    <w:p w14:paraId="1882AC8D" w14:textId="77777777" w:rsidR="002212E2" w:rsidRDefault="002212E2" w:rsidP="007556C5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="0046121A" w:rsidRPr="002212E2">
        <w:rPr>
          <w:rFonts w:ascii="Times New Roman" w:hAnsi="Times New Roman" w:cs="Times New Roman"/>
          <w:sz w:val="28"/>
        </w:rPr>
        <w:t>выявления причин отклонений плановых и целевых показателей, скрытых п</w:t>
      </w:r>
      <w:r>
        <w:rPr>
          <w:rFonts w:ascii="Times New Roman" w:hAnsi="Times New Roman" w:cs="Times New Roman"/>
          <w:sz w:val="28"/>
        </w:rPr>
        <w:t>отерь в использовании ресурсов;</w:t>
      </w:r>
    </w:p>
    <w:p w14:paraId="68224DED" w14:textId="77777777" w:rsidR="002212E2" w:rsidRDefault="002212E2" w:rsidP="007556C5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="0046121A" w:rsidRPr="002212E2">
        <w:rPr>
          <w:rFonts w:ascii="Times New Roman" w:hAnsi="Times New Roman" w:cs="Times New Roman"/>
          <w:sz w:val="28"/>
        </w:rPr>
        <w:t>целевого, рационального и эффек</w:t>
      </w:r>
      <w:r>
        <w:rPr>
          <w:rFonts w:ascii="Times New Roman" w:hAnsi="Times New Roman" w:cs="Times New Roman"/>
          <w:sz w:val="28"/>
        </w:rPr>
        <w:t>тивного использования ресурсов;</w:t>
      </w:r>
    </w:p>
    <w:p w14:paraId="0714597D" w14:textId="77777777" w:rsidR="002212E2" w:rsidRDefault="002212E2" w:rsidP="007556C5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="0046121A" w:rsidRPr="002212E2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беспечения сохранности активов;</w:t>
      </w:r>
    </w:p>
    <w:p w14:paraId="32B9C277" w14:textId="77777777" w:rsidR="002212E2" w:rsidRDefault="002212E2" w:rsidP="007556C5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="0046121A" w:rsidRPr="002212E2">
        <w:rPr>
          <w:rFonts w:ascii="Times New Roman" w:hAnsi="Times New Roman" w:cs="Times New Roman"/>
          <w:sz w:val="28"/>
        </w:rPr>
        <w:t>обеспечения надежности, достоверности и полноты финансов</w:t>
      </w:r>
      <w:r>
        <w:rPr>
          <w:rFonts w:ascii="Times New Roman" w:hAnsi="Times New Roman" w:cs="Times New Roman"/>
          <w:sz w:val="28"/>
        </w:rPr>
        <w:t>ой и управленческой отчетности;</w:t>
      </w:r>
    </w:p>
    <w:p w14:paraId="1B660F99" w14:textId="77777777" w:rsidR="00DB7BAE" w:rsidRDefault="0049005C" w:rsidP="0049005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="00DB7BAE" w:rsidRPr="0026584B">
        <w:rPr>
          <w:rFonts w:ascii="Times New Roman" w:hAnsi="Times New Roman" w:cs="Times New Roman"/>
          <w:sz w:val="28"/>
        </w:rPr>
        <w:t xml:space="preserve">исполнения решений органов управления и указаний (поручений) единоличного исполнительного органа; </w:t>
      </w:r>
    </w:p>
    <w:p w14:paraId="3571152F" w14:textId="77777777" w:rsidR="00DB7BAE" w:rsidRDefault="0049005C" w:rsidP="0049005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="00DB7BAE" w:rsidRPr="0026584B">
        <w:rPr>
          <w:rFonts w:ascii="Times New Roman" w:hAnsi="Times New Roman" w:cs="Times New Roman"/>
          <w:sz w:val="28"/>
        </w:rPr>
        <w:t>исполнения Обществом поручений и предписаний, получе</w:t>
      </w:r>
      <w:r>
        <w:rPr>
          <w:rFonts w:ascii="Times New Roman" w:hAnsi="Times New Roman" w:cs="Times New Roman"/>
          <w:sz w:val="28"/>
        </w:rPr>
        <w:t>нных от контролирующих органов.</w:t>
      </w:r>
    </w:p>
    <w:p w14:paraId="4E46732E" w14:textId="46ECFD01" w:rsidR="0049005C" w:rsidRPr="0026584B" w:rsidRDefault="0049005C" w:rsidP="0049005C">
      <w:pPr>
        <w:tabs>
          <w:tab w:val="left" w:pos="1418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4.2.</w:t>
      </w:r>
      <w:r>
        <w:rPr>
          <w:rFonts w:ascii="Times New Roman" w:hAnsi="Times New Roman" w:cs="Times New Roman"/>
          <w:sz w:val="28"/>
        </w:rPr>
        <w:tab/>
      </w:r>
      <w:r w:rsidRPr="0026584B">
        <w:rPr>
          <w:rFonts w:ascii="Times New Roman" w:hAnsi="Times New Roman" w:cs="Times New Roman"/>
          <w:sz w:val="28"/>
        </w:rPr>
        <w:t>Участие в проведении ревизионных проверок Общества. Внутренни</w:t>
      </w:r>
      <w:r w:rsidR="008A267B">
        <w:rPr>
          <w:rFonts w:ascii="Times New Roman" w:hAnsi="Times New Roman" w:cs="Times New Roman"/>
          <w:sz w:val="28"/>
        </w:rPr>
        <w:t>й</w:t>
      </w:r>
      <w:r w:rsidRPr="0026584B">
        <w:rPr>
          <w:rFonts w:ascii="Times New Roman" w:hAnsi="Times New Roman" w:cs="Times New Roman"/>
          <w:sz w:val="28"/>
        </w:rPr>
        <w:t xml:space="preserve"> аудитор используют полученные в ходе ревизионных проверок информацию и документы для формирования выводов в рамках выполнения функций, указанных в настоящем разделе Политики.</w:t>
      </w:r>
    </w:p>
    <w:p w14:paraId="7FBD9402" w14:textId="77777777" w:rsidR="0049005C" w:rsidRPr="0026584B" w:rsidRDefault="0049005C" w:rsidP="0049005C">
      <w:pPr>
        <w:tabs>
          <w:tab w:val="left" w:pos="1418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4.3.</w:t>
      </w:r>
      <w:r>
        <w:rPr>
          <w:rFonts w:ascii="Times New Roman" w:hAnsi="Times New Roman" w:cs="Times New Roman"/>
          <w:sz w:val="28"/>
        </w:rPr>
        <w:tab/>
      </w:r>
      <w:r w:rsidRPr="0026584B">
        <w:rPr>
          <w:rFonts w:ascii="Times New Roman" w:hAnsi="Times New Roman" w:cs="Times New Roman"/>
          <w:sz w:val="28"/>
        </w:rPr>
        <w:t xml:space="preserve">Осуществление экспертно-аналитических мероприятий Общества. </w:t>
      </w:r>
    </w:p>
    <w:p w14:paraId="26E40AF0" w14:textId="77777777" w:rsidR="0049005C" w:rsidRPr="0026584B" w:rsidRDefault="0049005C" w:rsidP="0049005C">
      <w:pPr>
        <w:tabs>
          <w:tab w:val="left" w:pos="1418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4.4.</w:t>
      </w:r>
      <w:r>
        <w:rPr>
          <w:rFonts w:ascii="Times New Roman" w:hAnsi="Times New Roman" w:cs="Times New Roman"/>
          <w:sz w:val="28"/>
        </w:rPr>
        <w:tab/>
      </w:r>
      <w:r w:rsidRPr="0026584B">
        <w:rPr>
          <w:rFonts w:ascii="Times New Roman" w:hAnsi="Times New Roman" w:cs="Times New Roman"/>
          <w:sz w:val="28"/>
        </w:rPr>
        <w:t>Контроль устранения нарушений и недостатков, выявленных по итогам внутренних аудитов и ревизионных проверок.</w:t>
      </w:r>
    </w:p>
    <w:p w14:paraId="1584568F" w14:textId="77777777" w:rsidR="0049005C" w:rsidRDefault="0049005C" w:rsidP="0049005C">
      <w:pPr>
        <w:tabs>
          <w:tab w:val="left" w:pos="1418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4.5.</w:t>
      </w:r>
      <w:r>
        <w:rPr>
          <w:rFonts w:ascii="Times New Roman" w:hAnsi="Times New Roman" w:cs="Times New Roman"/>
          <w:sz w:val="28"/>
        </w:rPr>
        <w:tab/>
      </w:r>
      <w:r w:rsidRPr="0026584B">
        <w:rPr>
          <w:rFonts w:ascii="Times New Roman" w:hAnsi="Times New Roman" w:cs="Times New Roman"/>
          <w:sz w:val="28"/>
        </w:rPr>
        <w:t>Оценка адекватности и эффективности функционирования систем внутреннего контроля, системы</w:t>
      </w:r>
      <w:r>
        <w:rPr>
          <w:rFonts w:ascii="Times New Roman" w:hAnsi="Times New Roman" w:cs="Times New Roman"/>
          <w:sz w:val="28"/>
        </w:rPr>
        <w:t xml:space="preserve"> управления рисками в Обществе.</w:t>
      </w:r>
    </w:p>
    <w:p w14:paraId="10F9565D" w14:textId="77777777" w:rsidR="0049005C" w:rsidRPr="0026584B" w:rsidRDefault="0049005C" w:rsidP="0049005C">
      <w:pPr>
        <w:tabs>
          <w:tab w:val="left" w:pos="1418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4.6.</w:t>
      </w:r>
      <w:r>
        <w:rPr>
          <w:rFonts w:ascii="Times New Roman" w:hAnsi="Times New Roman" w:cs="Times New Roman"/>
          <w:sz w:val="28"/>
        </w:rPr>
        <w:tab/>
      </w:r>
      <w:r w:rsidRPr="0026584B">
        <w:rPr>
          <w:rFonts w:ascii="Times New Roman" w:hAnsi="Times New Roman" w:cs="Times New Roman"/>
          <w:sz w:val="28"/>
        </w:rPr>
        <w:t xml:space="preserve">Оценка корпоративного управления в Обществе. </w:t>
      </w:r>
    </w:p>
    <w:p w14:paraId="4872D9EB" w14:textId="77777777" w:rsidR="0049005C" w:rsidRPr="0026584B" w:rsidRDefault="0049005C" w:rsidP="0049005C">
      <w:pPr>
        <w:tabs>
          <w:tab w:val="left" w:pos="1418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4.7.</w:t>
      </w:r>
      <w:r>
        <w:rPr>
          <w:rFonts w:ascii="Times New Roman" w:hAnsi="Times New Roman" w:cs="Times New Roman"/>
          <w:sz w:val="28"/>
        </w:rPr>
        <w:tab/>
      </w:r>
      <w:r w:rsidRPr="0026584B">
        <w:rPr>
          <w:rFonts w:ascii="Times New Roman" w:hAnsi="Times New Roman" w:cs="Times New Roman"/>
          <w:sz w:val="28"/>
        </w:rPr>
        <w:t xml:space="preserve">Взаимодействие с Советом директоров / Комитетом по аудиту при Совете директоров, Ревизионной комиссией, исполнительными органами, внешними аудиторами и консультантами Общества по вопросам, касающимся </w:t>
      </w:r>
      <w:r w:rsidRPr="0026584B">
        <w:rPr>
          <w:rFonts w:ascii="Times New Roman" w:hAnsi="Times New Roman" w:cs="Times New Roman"/>
          <w:sz w:val="28"/>
        </w:rPr>
        <w:lastRenderedPageBreak/>
        <w:t xml:space="preserve">внутреннего аудита, внутреннего контроля, управления рисками и корпоративного управления. </w:t>
      </w:r>
    </w:p>
    <w:p w14:paraId="791EE5AF" w14:textId="77777777" w:rsidR="0049005C" w:rsidRDefault="0049005C" w:rsidP="0049005C">
      <w:pPr>
        <w:tabs>
          <w:tab w:val="left" w:pos="141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4.8.</w:t>
      </w:r>
      <w:r>
        <w:rPr>
          <w:rFonts w:ascii="Times New Roman" w:hAnsi="Times New Roman" w:cs="Times New Roman"/>
          <w:sz w:val="28"/>
        </w:rPr>
        <w:tab/>
      </w:r>
      <w:r w:rsidRPr="002212E2">
        <w:rPr>
          <w:rFonts w:ascii="Times New Roman" w:hAnsi="Times New Roman" w:cs="Times New Roman"/>
          <w:sz w:val="28"/>
        </w:rPr>
        <w:t>Выработка обоснованных предложений по устранению выявленных недостатков и рекомендаций по повышению эффективности и результативности деятельн</w:t>
      </w:r>
      <w:r>
        <w:rPr>
          <w:rFonts w:ascii="Times New Roman" w:hAnsi="Times New Roman" w:cs="Times New Roman"/>
          <w:sz w:val="28"/>
        </w:rPr>
        <w:t>ости Общества.</w:t>
      </w:r>
    </w:p>
    <w:p w14:paraId="315E5832" w14:textId="77777777" w:rsidR="0049005C" w:rsidRPr="0026584B" w:rsidRDefault="0049005C" w:rsidP="0049005C">
      <w:pPr>
        <w:tabs>
          <w:tab w:val="left" w:pos="1418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4.9</w:t>
      </w:r>
      <w:r w:rsidRPr="0026584B">
        <w:rPr>
          <w:rFonts w:ascii="Times New Roman" w:hAnsi="Times New Roman" w:cs="Times New Roman"/>
          <w:sz w:val="28"/>
        </w:rPr>
        <w:t xml:space="preserve">. Информирование заинтересованных сторон о состоянии систем внутреннего контроля, управления рисками и корпоративного управления, основных проблемах, тенденциях и изменениях в деятельности Общества. </w:t>
      </w:r>
    </w:p>
    <w:p w14:paraId="0B6A461E" w14:textId="77777777" w:rsidR="0049005C" w:rsidRDefault="0049005C" w:rsidP="0049005C">
      <w:pPr>
        <w:tabs>
          <w:tab w:val="left" w:pos="141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4.10.</w:t>
      </w:r>
      <w:r>
        <w:rPr>
          <w:rFonts w:ascii="Times New Roman" w:hAnsi="Times New Roman" w:cs="Times New Roman"/>
          <w:sz w:val="28"/>
        </w:rPr>
        <w:tab/>
      </w:r>
      <w:r w:rsidRPr="002212E2">
        <w:rPr>
          <w:rFonts w:ascii="Times New Roman" w:hAnsi="Times New Roman" w:cs="Times New Roman"/>
          <w:sz w:val="28"/>
        </w:rPr>
        <w:t xml:space="preserve">Мониторинг выполнения планов мероприятий по устранению нарушений и недостатков, выявленных </w:t>
      </w:r>
      <w:r>
        <w:rPr>
          <w:rFonts w:ascii="Times New Roman" w:hAnsi="Times New Roman" w:cs="Times New Roman"/>
          <w:sz w:val="28"/>
        </w:rPr>
        <w:t>внутренним аудитом</w:t>
      </w:r>
      <w:r w:rsidRPr="002212E2">
        <w:rPr>
          <w:rFonts w:ascii="Times New Roman" w:hAnsi="Times New Roman" w:cs="Times New Roman"/>
          <w:sz w:val="28"/>
        </w:rPr>
        <w:t xml:space="preserve">, ревизионной комиссией Общества при проведении проверок. </w:t>
      </w:r>
    </w:p>
    <w:p w14:paraId="0710991C" w14:textId="77777777" w:rsidR="0049005C" w:rsidRDefault="0049005C" w:rsidP="0049005C">
      <w:pPr>
        <w:tabs>
          <w:tab w:val="left" w:pos="141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4.11</w:t>
      </w:r>
      <w:r w:rsidR="0051081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ab/>
      </w:r>
      <w:r w:rsidRPr="002212E2">
        <w:rPr>
          <w:rFonts w:ascii="Times New Roman" w:hAnsi="Times New Roman" w:cs="Times New Roman"/>
          <w:sz w:val="28"/>
        </w:rPr>
        <w:t>Содействие в проведении ревизионных проверок О</w:t>
      </w:r>
      <w:r>
        <w:rPr>
          <w:rFonts w:ascii="Times New Roman" w:hAnsi="Times New Roman" w:cs="Times New Roman"/>
          <w:sz w:val="28"/>
        </w:rPr>
        <w:t>бщества</w:t>
      </w:r>
      <w:r w:rsidRPr="002212E2">
        <w:rPr>
          <w:rFonts w:ascii="Times New Roman" w:hAnsi="Times New Roman" w:cs="Times New Roman"/>
          <w:sz w:val="28"/>
        </w:rPr>
        <w:t xml:space="preserve">. </w:t>
      </w:r>
    </w:p>
    <w:p w14:paraId="22CE8118" w14:textId="77777777" w:rsidR="0049005C" w:rsidRDefault="0049005C" w:rsidP="0049005C">
      <w:pPr>
        <w:tabs>
          <w:tab w:val="left" w:pos="141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4.12.</w:t>
      </w:r>
      <w:r>
        <w:rPr>
          <w:rFonts w:ascii="Times New Roman" w:hAnsi="Times New Roman" w:cs="Times New Roman"/>
          <w:sz w:val="28"/>
        </w:rPr>
        <w:tab/>
      </w:r>
      <w:r w:rsidRPr="002212E2">
        <w:rPr>
          <w:rFonts w:ascii="Times New Roman" w:hAnsi="Times New Roman" w:cs="Times New Roman"/>
          <w:sz w:val="28"/>
        </w:rPr>
        <w:t xml:space="preserve">Участие в специальных (служебных) расследованиях по фактам злоупотреблений (мошенничества), причинения Обществу </w:t>
      </w:r>
      <w:r>
        <w:rPr>
          <w:rFonts w:ascii="Times New Roman" w:hAnsi="Times New Roman" w:cs="Times New Roman"/>
          <w:sz w:val="28"/>
        </w:rPr>
        <w:t>у</w:t>
      </w:r>
      <w:r w:rsidRPr="002212E2">
        <w:rPr>
          <w:rFonts w:ascii="Times New Roman" w:hAnsi="Times New Roman" w:cs="Times New Roman"/>
          <w:sz w:val="28"/>
        </w:rPr>
        <w:t>щерба, нецелевого, неэффек</w:t>
      </w:r>
      <w:r>
        <w:rPr>
          <w:rFonts w:ascii="Times New Roman" w:hAnsi="Times New Roman" w:cs="Times New Roman"/>
          <w:sz w:val="28"/>
        </w:rPr>
        <w:t>тивного использования ресурсов.</w:t>
      </w:r>
    </w:p>
    <w:p w14:paraId="673B38DA" w14:textId="77777777" w:rsidR="0049005C" w:rsidRPr="0026584B" w:rsidRDefault="0049005C" w:rsidP="0049005C">
      <w:pPr>
        <w:tabs>
          <w:tab w:val="left" w:pos="1418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4.13</w:t>
      </w:r>
      <w:r w:rsidRPr="0026584B">
        <w:rPr>
          <w:rFonts w:ascii="Times New Roman" w:hAnsi="Times New Roman" w:cs="Times New Roman"/>
          <w:sz w:val="28"/>
        </w:rPr>
        <w:t xml:space="preserve">. Иные функции, направленные на решение задач, определенных настоящей Политикой. </w:t>
      </w:r>
    </w:p>
    <w:p w14:paraId="6600F9CE" w14:textId="77777777" w:rsidR="007556C5" w:rsidRPr="00E60353" w:rsidRDefault="007556C5" w:rsidP="002212E2">
      <w:pPr>
        <w:tabs>
          <w:tab w:val="left" w:pos="141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14:paraId="4E7C4248" w14:textId="678CF5A2" w:rsidR="007556C5" w:rsidRPr="00E60353" w:rsidRDefault="00250E47" w:rsidP="007556C5">
      <w:pPr>
        <w:tabs>
          <w:tab w:val="left" w:pos="1418"/>
        </w:tabs>
        <w:spacing w:after="0" w:line="276" w:lineRule="auto"/>
        <w:ind w:left="143" w:firstLine="708"/>
        <w:jc w:val="center"/>
      </w:pPr>
      <w:r>
        <w:rPr>
          <w:rFonts w:ascii="Times New Roman" w:hAnsi="Times New Roman" w:cs="Times New Roman"/>
          <w:b/>
          <w:sz w:val="28"/>
        </w:rPr>
        <w:t>5</w:t>
      </w:r>
      <w:r w:rsidR="007556C5">
        <w:rPr>
          <w:rFonts w:ascii="Times New Roman" w:hAnsi="Times New Roman" w:cs="Times New Roman"/>
          <w:b/>
          <w:sz w:val="28"/>
        </w:rPr>
        <w:t>. Полномочия в</w:t>
      </w:r>
      <w:r w:rsidR="007556C5" w:rsidRPr="007556C5">
        <w:rPr>
          <w:rFonts w:ascii="Times New Roman" w:hAnsi="Times New Roman" w:cs="Times New Roman"/>
          <w:b/>
          <w:sz w:val="28"/>
        </w:rPr>
        <w:t>нутреннего аудит</w:t>
      </w:r>
      <w:r w:rsidR="0022475D">
        <w:rPr>
          <w:rFonts w:ascii="Times New Roman" w:hAnsi="Times New Roman" w:cs="Times New Roman"/>
          <w:b/>
          <w:sz w:val="28"/>
        </w:rPr>
        <w:t>ора</w:t>
      </w:r>
    </w:p>
    <w:p w14:paraId="100793F5" w14:textId="77777777" w:rsidR="007556C5" w:rsidRDefault="00CC7134" w:rsidP="00250E47">
      <w:pPr>
        <w:tabs>
          <w:tab w:val="left" w:pos="993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5.1.</w:t>
      </w:r>
      <w:r>
        <w:rPr>
          <w:rFonts w:ascii="Times New Roman" w:hAnsi="Times New Roman" w:cs="Times New Roman"/>
          <w:sz w:val="28"/>
        </w:rPr>
        <w:tab/>
      </w:r>
      <w:r w:rsidR="007556C5" w:rsidRPr="007556C5">
        <w:rPr>
          <w:rFonts w:ascii="Times New Roman" w:hAnsi="Times New Roman" w:cs="Times New Roman"/>
          <w:sz w:val="28"/>
        </w:rPr>
        <w:t>При осуществлении своей деятельности Внутренний аудит</w:t>
      </w:r>
      <w:r w:rsidR="0022475D">
        <w:rPr>
          <w:rFonts w:ascii="Times New Roman" w:hAnsi="Times New Roman" w:cs="Times New Roman"/>
          <w:sz w:val="28"/>
        </w:rPr>
        <w:t>ор</w:t>
      </w:r>
      <w:r w:rsidR="007556C5" w:rsidRPr="007556C5">
        <w:rPr>
          <w:rFonts w:ascii="Times New Roman" w:hAnsi="Times New Roman" w:cs="Times New Roman"/>
          <w:sz w:val="28"/>
        </w:rPr>
        <w:t xml:space="preserve"> вправе:</w:t>
      </w:r>
    </w:p>
    <w:p w14:paraId="0DC3E2A4" w14:textId="77777777" w:rsidR="007556C5" w:rsidRDefault="007556C5" w:rsidP="00250E47">
      <w:pPr>
        <w:tabs>
          <w:tab w:val="left" w:pos="993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Pr="007556C5">
        <w:rPr>
          <w:rFonts w:ascii="Times New Roman" w:hAnsi="Times New Roman" w:cs="Times New Roman"/>
          <w:sz w:val="28"/>
        </w:rPr>
        <w:t xml:space="preserve">запрашивать и своевременно получать в устной или письменной форме (на бумажном или электронном носителе) любую информацию в соответствии с задачами проверок, а также объяснения по выявленным в ходе проверок фактам; </w:t>
      </w:r>
    </w:p>
    <w:p w14:paraId="2EDA6FBE" w14:textId="77777777" w:rsidR="007556C5" w:rsidRDefault="007556C5" w:rsidP="00250E47">
      <w:pPr>
        <w:tabs>
          <w:tab w:val="left" w:pos="993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Pr="007556C5">
        <w:rPr>
          <w:rFonts w:ascii="Times New Roman" w:hAnsi="Times New Roman" w:cs="Times New Roman"/>
          <w:sz w:val="28"/>
        </w:rPr>
        <w:t xml:space="preserve">получать доступ ко всем информационным системам, организационным, производственным, финансовым, хозяйственным документам для выполнения задач проверок; </w:t>
      </w:r>
    </w:p>
    <w:p w14:paraId="0CFD8E6A" w14:textId="77777777" w:rsidR="007556C5" w:rsidRDefault="007556C5" w:rsidP="00250E47">
      <w:pPr>
        <w:tabs>
          <w:tab w:val="left" w:pos="993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Pr="007556C5">
        <w:rPr>
          <w:rFonts w:ascii="Times New Roman" w:hAnsi="Times New Roman" w:cs="Times New Roman"/>
          <w:sz w:val="28"/>
        </w:rPr>
        <w:t>копировать любые документы, как в бумажном, так и в электронно</w:t>
      </w:r>
      <w:r>
        <w:rPr>
          <w:rFonts w:ascii="Times New Roman" w:hAnsi="Times New Roman" w:cs="Times New Roman"/>
          <w:sz w:val="28"/>
        </w:rPr>
        <w:t>м виде, относящиеся к проверке;</w:t>
      </w:r>
    </w:p>
    <w:p w14:paraId="764D296F" w14:textId="77777777" w:rsidR="007556C5" w:rsidRDefault="007556C5" w:rsidP="00250E47">
      <w:pPr>
        <w:tabs>
          <w:tab w:val="left" w:pos="993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Pr="007556C5">
        <w:rPr>
          <w:rFonts w:ascii="Times New Roman" w:hAnsi="Times New Roman" w:cs="Times New Roman"/>
          <w:sz w:val="28"/>
        </w:rPr>
        <w:t xml:space="preserve">получать доступ во все здания, сооружения, помещения, кабинеты, площади производственного, хозяйственного и бытового назначения для выполнения задач проверок; </w:t>
      </w:r>
    </w:p>
    <w:p w14:paraId="093B789F" w14:textId="77777777" w:rsidR="007556C5" w:rsidRDefault="007556C5" w:rsidP="00250E47">
      <w:pPr>
        <w:tabs>
          <w:tab w:val="left" w:pos="993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Pr="007556C5">
        <w:rPr>
          <w:rFonts w:ascii="Times New Roman" w:hAnsi="Times New Roman" w:cs="Times New Roman"/>
          <w:sz w:val="28"/>
        </w:rPr>
        <w:t xml:space="preserve">осуществлять фото- и видеосъемку и производить звукозапись в ходе проведения проверки после информирования об этом соответствующих работников; </w:t>
      </w:r>
    </w:p>
    <w:p w14:paraId="498F1173" w14:textId="77777777" w:rsidR="007556C5" w:rsidRDefault="007556C5" w:rsidP="00250E47">
      <w:pPr>
        <w:tabs>
          <w:tab w:val="left" w:pos="993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Pr="007556C5">
        <w:rPr>
          <w:rFonts w:ascii="Times New Roman" w:hAnsi="Times New Roman" w:cs="Times New Roman"/>
          <w:sz w:val="28"/>
        </w:rPr>
        <w:t xml:space="preserve">проводить интервью с работниками Общества (по согласованию с руководителем соответствующего структурного подразделения) по вопросам, связанным с осуществлением проверки; </w:t>
      </w:r>
    </w:p>
    <w:p w14:paraId="109D50A2" w14:textId="77777777" w:rsidR="007556C5" w:rsidRDefault="007556C5" w:rsidP="00250E47">
      <w:pPr>
        <w:tabs>
          <w:tab w:val="left" w:pos="993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>
        <w:rPr>
          <w:rFonts w:ascii="Times New Roman" w:hAnsi="Times New Roman" w:cs="Times New Roman"/>
          <w:sz w:val="28"/>
        </w:rPr>
        <w:tab/>
      </w:r>
      <w:r w:rsidRPr="007556C5">
        <w:rPr>
          <w:rFonts w:ascii="Times New Roman" w:hAnsi="Times New Roman" w:cs="Times New Roman"/>
          <w:sz w:val="28"/>
        </w:rPr>
        <w:t>получать необходимое содействи</w:t>
      </w:r>
      <w:r>
        <w:rPr>
          <w:rFonts w:ascii="Times New Roman" w:hAnsi="Times New Roman" w:cs="Times New Roman"/>
          <w:sz w:val="28"/>
        </w:rPr>
        <w:t>е со стороны персонала Общества</w:t>
      </w:r>
      <w:r w:rsidRPr="007556C5">
        <w:rPr>
          <w:rFonts w:ascii="Times New Roman" w:hAnsi="Times New Roman" w:cs="Times New Roman"/>
          <w:sz w:val="28"/>
        </w:rPr>
        <w:t xml:space="preserve">, где проводится проверка, привлекать в качестве экспертов работников структурных подразделений Общества; </w:t>
      </w:r>
    </w:p>
    <w:p w14:paraId="7E2B00E2" w14:textId="77777777" w:rsidR="007556C5" w:rsidRDefault="007556C5" w:rsidP="00250E47">
      <w:pPr>
        <w:tabs>
          <w:tab w:val="left" w:pos="993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Pr="007556C5">
        <w:rPr>
          <w:rFonts w:ascii="Times New Roman" w:hAnsi="Times New Roman" w:cs="Times New Roman"/>
          <w:sz w:val="28"/>
        </w:rPr>
        <w:t xml:space="preserve">запрашивать в Обществе любую информацию, необходимую для контроля хода выполнения плана мероприятий по устранению недостатков, выявленных по результатам аудиторских проверок, и оценки результатов этих работ; </w:t>
      </w:r>
    </w:p>
    <w:p w14:paraId="52CDDA7B" w14:textId="77777777" w:rsidR="007556C5" w:rsidRPr="007556C5" w:rsidRDefault="00CC7134" w:rsidP="00250E47">
      <w:pPr>
        <w:tabs>
          <w:tab w:val="left" w:pos="993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="007556C5" w:rsidRPr="007556C5">
        <w:rPr>
          <w:rFonts w:ascii="Times New Roman" w:hAnsi="Times New Roman" w:cs="Times New Roman"/>
          <w:sz w:val="28"/>
        </w:rPr>
        <w:t xml:space="preserve">использовать при проведении внутреннего аудита экспертные и консультационные услуги. Также внутренние аудиторы имеют право требовать у лиц, ответственных за устранение выявленных недостатков: </w:t>
      </w:r>
    </w:p>
    <w:p w14:paraId="3E438E9B" w14:textId="77777777" w:rsidR="007556C5" w:rsidRDefault="00CC7134" w:rsidP="00250E47">
      <w:pPr>
        <w:tabs>
          <w:tab w:val="left" w:pos="993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="007556C5" w:rsidRPr="007556C5">
        <w:rPr>
          <w:rFonts w:ascii="Times New Roman" w:hAnsi="Times New Roman" w:cs="Times New Roman"/>
          <w:sz w:val="28"/>
        </w:rPr>
        <w:t xml:space="preserve">своевременной разработки, утверждения и исполнения планов мероприятий по устранению выявленных недостатков; </w:t>
      </w:r>
    </w:p>
    <w:p w14:paraId="40C295B1" w14:textId="77777777" w:rsidR="007556C5" w:rsidRDefault="00CC7134" w:rsidP="00250E47">
      <w:pPr>
        <w:tabs>
          <w:tab w:val="left" w:pos="993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="007556C5" w:rsidRPr="007556C5">
        <w:rPr>
          <w:rFonts w:ascii="Times New Roman" w:hAnsi="Times New Roman" w:cs="Times New Roman"/>
          <w:sz w:val="28"/>
        </w:rPr>
        <w:t xml:space="preserve">своевременного предоставления отчетов о статусе выполнения мероприятий; </w:t>
      </w:r>
    </w:p>
    <w:p w14:paraId="03F588C9" w14:textId="77777777" w:rsidR="007556C5" w:rsidRDefault="00CC7134" w:rsidP="00250E47">
      <w:pPr>
        <w:tabs>
          <w:tab w:val="left" w:pos="993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="007556C5" w:rsidRPr="007556C5">
        <w:rPr>
          <w:rFonts w:ascii="Times New Roman" w:hAnsi="Times New Roman" w:cs="Times New Roman"/>
          <w:sz w:val="28"/>
        </w:rPr>
        <w:t>предоставления уточняющей или подтверждающей информации и документов по статусу</w:t>
      </w:r>
      <w:r w:rsidR="007556C5">
        <w:rPr>
          <w:rFonts w:ascii="Times New Roman" w:hAnsi="Times New Roman" w:cs="Times New Roman"/>
          <w:sz w:val="28"/>
        </w:rPr>
        <w:t xml:space="preserve"> выполнения планов мероприятий.</w:t>
      </w:r>
    </w:p>
    <w:p w14:paraId="7D8D468E" w14:textId="77777777" w:rsidR="00CC7134" w:rsidRPr="0026584B" w:rsidRDefault="00CC7134" w:rsidP="00641F06">
      <w:pPr>
        <w:tabs>
          <w:tab w:val="left" w:pos="993"/>
          <w:tab w:val="left" w:pos="1418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5.2.</w:t>
      </w:r>
      <w:r>
        <w:rPr>
          <w:rFonts w:ascii="Times New Roman" w:hAnsi="Times New Roman" w:cs="Times New Roman"/>
          <w:sz w:val="28"/>
        </w:rPr>
        <w:tab/>
      </w:r>
      <w:r w:rsidRPr="0026584B">
        <w:rPr>
          <w:rFonts w:ascii="Times New Roman" w:hAnsi="Times New Roman" w:cs="Times New Roman"/>
          <w:sz w:val="28"/>
        </w:rPr>
        <w:t xml:space="preserve">Организация </w:t>
      </w:r>
      <w:r>
        <w:rPr>
          <w:rFonts w:ascii="Times New Roman" w:hAnsi="Times New Roman" w:cs="Times New Roman"/>
          <w:sz w:val="28"/>
        </w:rPr>
        <w:t>деятельности Внутреннего аудита.</w:t>
      </w:r>
    </w:p>
    <w:p w14:paraId="2FD8B6FD" w14:textId="77777777" w:rsidR="00CC7134" w:rsidRDefault="00CC7134" w:rsidP="00641F06">
      <w:pPr>
        <w:tabs>
          <w:tab w:val="left" w:pos="993"/>
          <w:tab w:val="left" w:pos="1418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6584B">
        <w:rPr>
          <w:rFonts w:ascii="Times New Roman" w:hAnsi="Times New Roman" w:cs="Times New Roman"/>
          <w:sz w:val="28"/>
        </w:rPr>
        <w:t xml:space="preserve">Для наиболее эффективного исполнения своих обязанностей Внутренний аудит должен: </w:t>
      </w:r>
    </w:p>
    <w:p w14:paraId="27F0D610" w14:textId="77777777" w:rsidR="00CC7134" w:rsidRDefault="00CC7134" w:rsidP="00641F06">
      <w:pPr>
        <w:tabs>
          <w:tab w:val="left" w:pos="993"/>
          <w:tab w:val="left" w:pos="1418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Pr="0026584B">
        <w:rPr>
          <w:rFonts w:ascii="Times New Roman" w:hAnsi="Times New Roman" w:cs="Times New Roman"/>
          <w:sz w:val="28"/>
        </w:rPr>
        <w:t xml:space="preserve">быть независимым от операционного менеджмента Общества; </w:t>
      </w:r>
    </w:p>
    <w:p w14:paraId="5D50E898" w14:textId="77777777" w:rsidR="00CC7134" w:rsidRPr="0026584B" w:rsidRDefault="00CC7134" w:rsidP="00641F06">
      <w:pPr>
        <w:tabs>
          <w:tab w:val="left" w:pos="993"/>
          <w:tab w:val="left" w:pos="1418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Pr="0026584B">
        <w:rPr>
          <w:rFonts w:ascii="Times New Roman" w:hAnsi="Times New Roman" w:cs="Times New Roman"/>
          <w:sz w:val="28"/>
        </w:rPr>
        <w:t>обладать неограниченным доступом ко всем видам деятельности, документам, информационным системам, структурным подразделениям Общества.</w:t>
      </w:r>
    </w:p>
    <w:p w14:paraId="03F805AF" w14:textId="77777777" w:rsidR="00CC7134" w:rsidRPr="0026584B" w:rsidRDefault="00CC7134" w:rsidP="00641F06">
      <w:pPr>
        <w:tabs>
          <w:tab w:val="left" w:pos="993"/>
          <w:tab w:val="left" w:pos="1418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6584B">
        <w:rPr>
          <w:rFonts w:ascii="Times New Roman" w:hAnsi="Times New Roman" w:cs="Times New Roman"/>
          <w:sz w:val="28"/>
        </w:rPr>
        <w:t xml:space="preserve">Внутренний аудитор Общества административно подчинен единоличному исполнительному органу Общества, а функционально – Совету директоров Общества. </w:t>
      </w:r>
    </w:p>
    <w:p w14:paraId="5CFEC4B8" w14:textId="77777777" w:rsidR="00CC7134" w:rsidRPr="0026584B" w:rsidRDefault="00CC7134" w:rsidP="00641F06">
      <w:pPr>
        <w:tabs>
          <w:tab w:val="left" w:pos="993"/>
          <w:tab w:val="left" w:pos="1418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6584B">
        <w:rPr>
          <w:rFonts w:ascii="Times New Roman" w:hAnsi="Times New Roman" w:cs="Times New Roman"/>
          <w:sz w:val="28"/>
        </w:rPr>
        <w:t xml:space="preserve">Внутренний аудитор Общества имеет право прямого и беспрепятственного информирования единоличного исполнительного органа Общества, Комитета по аудиту и Совета директоров Общества. </w:t>
      </w:r>
    </w:p>
    <w:p w14:paraId="34CD9EE3" w14:textId="77777777" w:rsidR="00CC7134" w:rsidRPr="0026584B" w:rsidRDefault="00CC7134" w:rsidP="00641F06">
      <w:pPr>
        <w:tabs>
          <w:tab w:val="left" w:pos="993"/>
          <w:tab w:val="left" w:pos="1418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6584B">
        <w:rPr>
          <w:rFonts w:ascii="Times New Roman" w:hAnsi="Times New Roman" w:cs="Times New Roman"/>
          <w:sz w:val="28"/>
        </w:rPr>
        <w:t xml:space="preserve">Кандидатура внутреннего аудитора Общества и существенные условия трудового договора с ним рассматриваются Комитетом по аудиту Общества. Внутренний аудитор Общества назначается на должность и освобождается от занимаемой должности единоличным исполнительным органом Общества на основании решения Совета директоров Общества. </w:t>
      </w:r>
    </w:p>
    <w:p w14:paraId="4F552E59" w14:textId="77777777" w:rsidR="00CC7134" w:rsidRPr="0026584B" w:rsidRDefault="00CC7134" w:rsidP="00641F06">
      <w:pPr>
        <w:tabs>
          <w:tab w:val="left" w:pos="993"/>
          <w:tab w:val="left" w:pos="1418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6584B">
        <w:rPr>
          <w:rFonts w:ascii="Times New Roman" w:hAnsi="Times New Roman" w:cs="Times New Roman"/>
          <w:sz w:val="28"/>
        </w:rPr>
        <w:t xml:space="preserve">Реализация функции внутреннего аудита осуществляется путем проведения плановых и внеплановых проверок. Плановые проверки определяются планом работы внутреннего аудита (далее – План). План формируется с учетом анализа основных тенденций и рисков, требований, </w:t>
      </w:r>
      <w:r w:rsidRPr="0026584B">
        <w:rPr>
          <w:rFonts w:ascii="Times New Roman" w:hAnsi="Times New Roman" w:cs="Times New Roman"/>
          <w:sz w:val="28"/>
        </w:rPr>
        <w:lastRenderedPageBreak/>
        <w:t xml:space="preserve">содержащихся во внутренних документах Общества, а также рекомендаций исполнительных органов и предложений структурных подразделений Общества. План предварительно рассматривается Комитетом по аудиту при Совете директоров Общества и утверждается Советом директоров Общества. </w:t>
      </w:r>
    </w:p>
    <w:p w14:paraId="11DFFBE7" w14:textId="77777777" w:rsidR="00CC7134" w:rsidRDefault="00CC7134" w:rsidP="00641F06">
      <w:pPr>
        <w:tabs>
          <w:tab w:val="left" w:pos="993"/>
          <w:tab w:val="left" w:pos="1418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6584B">
        <w:rPr>
          <w:rFonts w:ascii="Times New Roman" w:hAnsi="Times New Roman" w:cs="Times New Roman"/>
          <w:sz w:val="28"/>
        </w:rPr>
        <w:t xml:space="preserve">Внеплановые проверки и консультации проводятся по отдельным заданиям руководства Общества, Совета директоров Общества, изложенным в приказах, поручениях, распоряжениях, протоколах и других документах, при соблюдении следующих условий: </w:t>
      </w:r>
    </w:p>
    <w:p w14:paraId="58CF9227" w14:textId="77777777" w:rsidR="00CC7134" w:rsidRDefault="00CC7134" w:rsidP="00641F06">
      <w:pPr>
        <w:tabs>
          <w:tab w:val="left" w:pos="993"/>
          <w:tab w:val="left" w:pos="1418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6584B">
        <w:rPr>
          <w:rFonts w:ascii="Times New Roman" w:hAnsi="Times New Roman" w:cs="Times New Roman"/>
          <w:sz w:val="28"/>
        </w:rPr>
        <w:t>- наличия в распоряжении Внутреннего аудита необходимых ресурсов;</w:t>
      </w:r>
    </w:p>
    <w:p w14:paraId="2E26B5B7" w14:textId="77777777" w:rsidR="00CC7134" w:rsidRPr="0026584B" w:rsidRDefault="00CC7134" w:rsidP="00641F06">
      <w:pPr>
        <w:tabs>
          <w:tab w:val="left" w:pos="993"/>
          <w:tab w:val="left" w:pos="1418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6584B">
        <w:rPr>
          <w:rFonts w:ascii="Times New Roman" w:hAnsi="Times New Roman" w:cs="Times New Roman"/>
          <w:sz w:val="28"/>
        </w:rPr>
        <w:t xml:space="preserve">- связанности заданий с целями и функциями внутреннего аудита. </w:t>
      </w:r>
    </w:p>
    <w:p w14:paraId="1E15F544" w14:textId="77777777" w:rsidR="00CC7134" w:rsidRPr="0026584B" w:rsidRDefault="00CC7134" w:rsidP="00641F06">
      <w:pPr>
        <w:tabs>
          <w:tab w:val="left" w:pos="993"/>
          <w:tab w:val="left" w:pos="1418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6584B">
        <w:rPr>
          <w:rFonts w:ascii="Times New Roman" w:hAnsi="Times New Roman" w:cs="Times New Roman"/>
          <w:sz w:val="28"/>
        </w:rPr>
        <w:t>Внутренний аудитор должен обеспечить надлежащее качество работы внутреннего аудита, а также осуществление мониторинга общей эффективности мероприятий по обеспечению качества работы внутреннего аудита.</w:t>
      </w:r>
    </w:p>
    <w:p w14:paraId="4B6EE5A1" w14:textId="77777777" w:rsidR="00CC7134" w:rsidRPr="0026584B" w:rsidRDefault="00CC7134" w:rsidP="00641F06">
      <w:pPr>
        <w:tabs>
          <w:tab w:val="left" w:pos="993"/>
          <w:tab w:val="left" w:pos="1418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6584B">
        <w:rPr>
          <w:rFonts w:ascii="Times New Roman" w:hAnsi="Times New Roman" w:cs="Times New Roman"/>
          <w:sz w:val="28"/>
        </w:rPr>
        <w:t xml:space="preserve">Для целей обеспечения высокого качества внутреннего аудита, его совершенствования и применения новых подходов, повышения эффективности и рациональности организации и проведения внутреннего аудита в Обществе разрабатываются регламентирующие документы. </w:t>
      </w:r>
    </w:p>
    <w:p w14:paraId="786C269B" w14:textId="77777777" w:rsidR="00CC7134" w:rsidRPr="00653163" w:rsidRDefault="00CC7134" w:rsidP="00250E47">
      <w:pPr>
        <w:tabs>
          <w:tab w:val="left" w:pos="993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</w:rPr>
      </w:pPr>
    </w:p>
    <w:p w14:paraId="6811EF55" w14:textId="29B112C2" w:rsidR="00250E47" w:rsidRDefault="00250E47" w:rsidP="00250E47">
      <w:pPr>
        <w:tabs>
          <w:tab w:val="left" w:pos="1418"/>
        </w:tabs>
        <w:spacing w:after="0" w:line="276" w:lineRule="auto"/>
        <w:ind w:left="143" w:firstLine="708"/>
        <w:jc w:val="center"/>
        <w:rPr>
          <w:rFonts w:ascii="Times New Roman" w:hAnsi="Times New Roman" w:cs="Times New Roman"/>
          <w:b/>
          <w:sz w:val="28"/>
        </w:rPr>
      </w:pPr>
      <w:r w:rsidRPr="00250E47">
        <w:rPr>
          <w:rFonts w:ascii="Times New Roman" w:hAnsi="Times New Roman" w:cs="Times New Roman"/>
          <w:b/>
          <w:sz w:val="28"/>
        </w:rPr>
        <w:t xml:space="preserve">6. Требования к </w:t>
      </w:r>
      <w:r w:rsidR="00A1545D" w:rsidRPr="00250E47">
        <w:rPr>
          <w:rFonts w:ascii="Times New Roman" w:hAnsi="Times New Roman" w:cs="Times New Roman"/>
          <w:b/>
          <w:sz w:val="28"/>
        </w:rPr>
        <w:t>внутренн</w:t>
      </w:r>
      <w:r w:rsidR="00A1545D">
        <w:rPr>
          <w:rFonts w:ascii="Times New Roman" w:hAnsi="Times New Roman" w:cs="Times New Roman"/>
          <w:b/>
          <w:sz w:val="28"/>
        </w:rPr>
        <w:t>ему</w:t>
      </w:r>
      <w:r w:rsidR="00A1545D" w:rsidRPr="00250E47">
        <w:rPr>
          <w:rFonts w:ascii="Times New Roman" w:hAnsi="Times New Roman" w:cs="Times New Roman"/>
          <w:b/>
          <w:sz w:val="28"/>
        </w:rPr>
        <w:t xml:space="preserve"> аудитор</w:t>
      </w:r>
      <w:r w:rsidR="00A1545D">
        <w:rPr>
          <w:rFonts w:ascii="Times New Roman" w:hAnsi="Times New Roman" w:cs="Times New Roman"/>
          <w:b/>
          <w:sz w:val="28"/>
        </w:rPr>
        <w:t>у</w:t>
      </w:r>
    </w:p>
    <w:p w14:paraId="131786CB" w14:textId="4BC4B679" w:rsidR="00250E47" w:rsidRPr="00250E47" w:rsidRDefault="00250E47" w:rsidP="00250E47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50E47">
        <w:rPr>
          <w:rFonts w:ascii="Times New Roman" w:hAnsi="Times New Roman" w:cs="Times New Roman"/>
          <w:sz w:val="28"/>
        </w:rPr>
        <w:t>К внутренн</w:t>
      </w:r>
      <w:r w:rsidR="00E60353">
        <w:rPr>
          <w:rFonts w:ascii="Times New Roman" w:hAnsi="Times New Roman" w:cs="Times New Roman"/>
          <w:sz w:val="28"/>
        </w:rPr>
        <w:t>ему</w:t>
      </w:r>
      <w:r w:rsidRPr="00250E47">
        <w:rPr>
          <w:rFonts w:ascii="Times New Roman" w:hAnsi="Times New Roman" w:cs="Times New Roman"/>
          <w:sz w:val="28"/>
        </w:rPr>
        <w:t xml:space="preserve"> аудитор</w:t>
      </w:r>
      <w:r w:rsidR="00E60353">
        <w:rPr>
          <w:rFonts w:ascii="Times New Roman" w:hAnsi="Times New Roman" w:cs="Times New Roman"/>
          <w:sz w:val="28"/>
        </w:rPr>
        <w:t>у</w:t>
      </w:r>
      <w:r w:rsidRPr="00250E47">
        <w:rPr>
          <w:rFonts w:ascii="Times New Roman" w:hAnsi="Times New Roman" w:cs="Times New Roman"/>
          <w:sz w:val="28"/>
        </w:rPr>
        <w:t xml:space="preserve"> Общества предъявляются следующие требования: </w:t>
      </w:r>
    </w:p>
    <w:p w14:paraId="089AD757" w14:textId="77777777" w:rsidR="00250E47" w:rsidRDefault="00250E47" w:rsidP="00250E47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6.1.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Требования к квалификации.</w:t>
      </w:r>
    </w:p>
    <w:p w14:paraId="3743E3EC" w14:textId="53D72B28" w:rsidR="00250E47" w:rsidRDefault="00100BAE" w:rsidP="00250E47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Внутренний аудитор</w:t>
      </w:r>
      <w:r w:rsidR="00250E47" w:rsidRPr="00250E47">
        <w:rPr>
          <w:rFonts w:ascii="Times New Roman" w:hAnsi="Times New Roman" w:cs="Times New Roman"/>
          <w:sz w:val="28"/>
        </w:rPr>
        <w:t>, предпочтительно, должны иметь как миниму</w:t>
      </w:r>
      <w:r>
        <w:rPr>
          <w:rFonts w:ascii="Times New Roman" w:hAnsi="Times New Roman" w:cs="Times New Roman"/>
          <w:sz w:val="28"/>
        </w:rPr>
        <w:t>м один из следующих документов:</w:t>
      </w:r>
    </w:p>
    <w:p w14:paraId="428B9ADE" w14:textId="77777777" w:rsidR="00250E47" w:rsidRDefault="00250E47" w:rsidP="00250E47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Pr="00250E47">
        <w:rPr>
          <w:rFonts w:ascii="Times New Roman" w:hAnsi="Times New Roman" w:cs="Times New Roman"/>
          <w:sz w:val="28"/>
        </w:rPr>
        <w:t>диплом о высшем экономическом (финансовом) или юридическом образовании, полученный в российских учреждениях высшего образования, имеющих государственную аккредитацию, признанны</w:t>
      </w:r>
      <w:r w:rsidR="00641F06">
        <w:rPr>
          <w:rFonts w:ascii="Times New Roman" w:hAnsi="Times New Roman" w:cs="Times New Roman"/>
          <w:sz w:val="28"/>
        </w:rPr>
        <w:t>х в РФ</w:t>
      </w:r>
      <w:r w:rsidRPr="00250E47">
        <w:rPr>
          <w:rFonts w:ascii="Times New Roman" w:hAnsi="Times New Roman" w:cs="Times New Roman"/>
          <w:sz w:val="28"/>
        </w:rPr>
        <w:t xml:space="preserve">; </w:t>
      </w:r>
    </w:p>
    <w:p w14:paraId="00C11117" w14:textId="77777777" w:rsidR="00250E47" w:rsidRDefault="00250E47" w:rsidP="00250E47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Pr="00250E47">
        <w:rPr>
          <w:rFonts w:ascii="Times New Roman" w:hAnsi="Times New Roman" w:cs="Times New Roman"/>
          <w:sz w:val="28"/>
        </w:rPr>
        <w:t xml:space="preserve">документ о членстве в профессиональной ассоциации внутренних аудиторов; </w:t>
      </w:r>
    </w:p>
    <w:p w14:paraId="09B95C0D" w14:textId="77777777" w:rsidR="00250E47" w:rsidRPr="00250E47" w:rsidRDefault="00250E47" w:rsidP="00250E47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Pr="00250E47">
        <w:rPr>
          <w:rFonts w:ascii="Times New Roman" w:hAnsi="Times New Roman" w:cs="Times New Roman"/>
          <w:sz w:val="28"/>
        </w:rPr>
        <w:t>другие документы, подтверждающие ква</w:t>
      </w:r>
      <w:r w:rsidR="00641F06">
        <w:rPr>
          <w:rFonts w:ascii="Times New Roman" w:hAnsi="Times New Roman" w:cs="Times New Roman"/>
          <w:sz w:val="28"/>
        </w:rPr>
        <w:t>лификацию внутреннего аудитора.</w:t>
      </w:r>
    </w:p>
    <w:p w14:paraId="270D1726" w14:textId="37796CA9" w:rsidR="00250E47" w:rsidRDefault="00250E47" w:rsidP="00250E47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6.2.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250E47">
        <w:rPr>
          <w:rFonts w:ascii="Times New Roman" w:hAnsi="Times New Roman" w:cs="Times New Roman"/>
          <w:sz w:val="28"/>
        </w:rPr>
        <w:t xml:space="preserve">Требования к </w:t>
      </w:r>
      <w:r w:rsidR="00100BAE">
        <w:rPr>
          <w:rFonts w:ascii="Times New Roman" w:hAnsi="Times New Roman" w:cs="Times New Roman"/>
          <w:sz w:val="28"/>
        </w:rPr>
        <w:t>личностным качествам. Внутренний аудитор должен</w:t>
      </w:r>
      <w:r w:rsidRPr="00250E47">
        <w:rPr>
          <w:rFonts w:ascii="Times New Roman" w:hAnsi="Times New Roman" w:cs="Times New Roman"/>
          <w:sz w:val="28"/>
        </w:rPr>
        <w:t xml:space="preserve"> обладать совокупность</w:t>
      </w:r>
      <w:r>
        <w:rPr>
          <w:rFonts w:ascii="Times New Roman" w:hAnsi="Times New Roman" w:cs="Times New Roman"/>
          <w:sz w:val="28"/>
        </w:rPr>
        <w:t>ю следующих личностных качеств:</w:t>
      </w:r>
    </w:p>
    <w:p w14:paraId="3C3DC32A" w14:textId="77777777" w:rsidR="00250E47" w:rsidRDefault="00250E47" w:rsidP="00250E47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Pr="00250E47">
        <w:rPr>
          <w:rFonts w:ascii="Times New Roman" w:hAnsi="Times New Roman" w:cs="Times New Roman"/>
          <w:sz w:val="28"/>
        </w:rPr>
        <w:t>безупречная делова</w:t>
      </w:r>
      <w:r>
        <w:rPr>
          <w:rFonts w:ascii="Times New Roman" w:hAnsi="Times New Roman" w:cs="Times New Roman"/>
          <w:sz w:val="28"/>
        </w:rPr>
        <w:t>я (профессиональная) репутация;</w:t>
      </w:r>
    </w:p>
    <w:p w14:paraId="287506DA" w14:textId="77777777" w:rsidR="00250E47" w:rsidRDefault="00250E47" w:rsidP="00250E47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Pr="00250E47">
        <w:rPr>
          <w:rFonts w:ascii="Times New Roman" w:hAnsi="Times New Roman" w:cs="Times New Roman"/>
          <w:sz w:val="28"/>
        </w:rPr>
        <w:t>порядочность - быть правдивым, и</w:t>
      </w:r>
      <w:r>
        <w:rPr>
          <w:rFonts w:ascii="Times New Roman" w:hAnsi="Times New Roman" w:cs="Times New Roman"/>
          <w:sz w:val="28"/>
        </w:rPr>
        <w:t>скренним, честным и сдержанным;</w:t>
      </w:r>
    </w:p>
    <w:p w14:paraId="2C949A3C" w14:textId="77777777" w:rsidR="00250E47" w:rsidRDefault="00250E47" w:rsidP="00250E47">
      <w:pPr>
        <w:tabs>
          <w:tab w:val="left" w:pos="1134"/>
        </w:tabs>
        <w:spacing w:after="0" w:line="276" w:lineRule="auto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Pr="00250E47">
        <w:rPr>
          <w:rFonts w:ascii="Times New Roman" w:hAnsi="Times New Roman" w:cs="Times New Roman"/>
          <w:sz w:val="28"/>
        </w:rPr>
        <w:t xml:space="preserve">открытость - воспринимать альтернативные идеи или точки зрения; 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  <w:t>дипломатичность;</w:t>
      </w:r>
    </w:p>
    <w:p w14:paraId="5BEDBCBF" w14:textId="77777777" w:rsidR="00250E47" w:rsidRDefault="00250E47" w:rsidP="00250E47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>
        <w:rPr>
          <w:rFonts w:ascii="Times New Roman" w:hAnsi="Times New Roman" w:cs="Times New Roman"/>
          <w:sz w:val="28"/>
        </w:rPr>
        <w:tab/>
      </w:r>
      <w:r w:rsidRPr="00250E47">
        <w:rPr>
          <w:rFonts w:ascii="Times New Roman" w:hAnsi="Times New Roman" w:cs="Times New Roman"/>
          <w:sz w:val="28"/>
        </w:rPr>
        <w:t xml:space="preserve">уметь тактично взаимодействовать с людьми; </w:t>
      </w:r>
    </w:p>
    <w:p w14:paraId="4A6EDA21" w14:textId="77777777" w:rsidR="00250E47" w:rsidRDefault="00250E47" w:rsidP="00250E47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Pr="00250E47">
        <w:rPr>
          <w:rFonts w:ascii="Times New Roman" w:hAnsi="Times New Roman" w:cs="Times New Roman"/>
          <w:sz w:val="28"/>
        </w:rPr>
        <w:t xml:space="preserve">внимательность и наблюдательность - замечать характерные и существенные детали; </w:t>
      </w:r>
    </w:p>
    <w:p w14:paraId="19B30FAA" w14:textId="77777777" w:rsidR="00250E47" w:rsidRDefault="00250E47" w:rsidP="00250E47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Pr="00250E47">
        <w:rPr>
          <w:rFonts w:ascii="Times New Roman" w:hAnsi="Times New Roman" w:cs="Times New Roman"/>
          <w:sz w:val="28"/>
        </w:rPr>
        <w:t xml:space="preserve">упорство - быть настойчивым, ориентированным на достижение целей; </w:t>
      </w:r>
    </w:p>
    <w:p w14:paraId="056CA0E9" w14:textId="77777777" w:rsidR="00250E47" w:rsidRPr="00250E47" w:rsidRDefault="00250E47" w:rsidP="00250E47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Pr="00250E47">
        <w:rPr>
          <w:rFonts w:ascii="Times New Roman" w:hAnsi="Times New Roman" w:cs="Times New Roman"/>
          <w:sz w:val="28"/>
        </w:rPr>
        <w:t xml:space="preserve">решительность - своевременно принимать решения на основе логических соображений и анализа; </w:t>
      </w:r>
    </w:p>
    <w:p w14:paraId="3365CE4E" w14:textId="77777777" w:rsidR="00250E47" w:rsidRPr="00250E47" w:rsidRDefault="00250E47" w:rsidP="00250E47">
      <w:pPr>
        <w:tabs>
          <w:tab w:val="left" w:pos="1134"/>
        </w:tabs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Pr="00250E47">
        <w:rPr>
          <w:rFonts w:ascii="Times New Roman" w:hAnsi="Times New Roman" w:cs="Times New Roman"/>
          <w:sz w:val="28"/>
        </w:rPr>
        <w:t xml:space="preserve">самостоятельность - действовать и выполнять свои функции независимо, в то же время результативно сотрудничать с другими. </w:t>
      </w:r>
    </w:p>
    <w:p w14:paraId="4D9E0E99" w14:textId="77777777" w:rsidR="007556C5" w:rsidRPr="00653163" w:rsidRDefault="007556C5" w:rsidP="002212E2">
      <w:pPr>
        <w:tabs>
          <w:tab w:val="left" w:pos="1418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14:paraId="43A2D601" w14:textId="77777777" w:rsidR="00A715FD" w:rsidRDefault="00A715FD" w:rsidP="00A715F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7. К</w:t>
      </w:r>
      <w:r w:rsidRPr="00A715FD">
        <w:rPr>
          <w:rFonts w:ascii="Times New Roman" w:hAnsi="Times New Roman" w:cs="Times New Roman"/>
          <w:b/>
          <w:sz w:val="28"/>
        </w:rPr>
        <w:t xml:space="preserve">онтроль за деятельностью внутреннего аудитора </w:t>
      </w:r>
      <w:r>
        <w:rPr>
          <w:rFonts w:ascii="Times New Roman" w:hAnsi="Times New Roman" w:cs="Times New Roman"/>
          <w:b/>
          <w:sz w:val="28"/>
        </w:rPr>
        <w:br/>
      </w:r>
      <w:r w:rsidRPr="00A715FD">
        <w:rPr>
          <w:rFonts w:ascii="Times New Roman" w:hAnsi="Times New Roman" w:cs="Times New Roman"/>
          <w:b/>
          <w:sz w:val="28"/>
        </w:rPr>
        <w:t>и предоставление отчетности</w:t>
      </w:r>
    </w:p>
    <w:p w14:paraId="58F8B6B5" w14:textId="767608B1" w:rsidR="00C602A3" w:rsidRDefault="00A715FD" w:rsidP="009115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Внутренний аудит</w:t>
      </w:r>
      <w:r w:rsidR="00227B58">
        <w:rPr>
          <w:rFonts w:ascii="Times New Roman" w:hAnsi="Times New Roman" w:cs="Times New Roman"/>
          <w:sz w:val="28"/>
        </w:rPr>
        <w:t>ор</w:t>
      </w:r>
      <w:r w:rsidR="00571D2D">
        <w:rPr>
          <w:rFonts w:ascii="Times New Roman" w:hAnsi="Times New Roman" w:cs="Times New Roman"/>
          <w:sz w:val="28"/>
        </w:rPr>
        <w:t xml:space="preserve"> несет ответственность за:</w:t>
      </w:r>
    </w:p>
    <w:p w14:paraId="58862F7E" w14:textId="03C4B788" w:rsidR="00C602A3" w:rsidRDefault="00A715FD" w:rsidP="009115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9115F3">
        <w:rPr>
          <w:rFonts w:ascii="Times New Roman" w:hAnsi="Times New Roman" w:cs="Times New Roman"/>
          <w:sz w:val="28"/>
        </w:rPr>
        <w:t>.1</w:t>
      </w:r>
      <w:r w:rsidR="00510815">
        <w:rPr>
          <w:rFonts w:ascii="Times New Roman" w:hAnsi="Times New Roman" w:cs="Times New Roman"/>
          <w:sz w:val="28"/>
        </w:rPr>
        <w:t>.</w:t>
      </w:r>
      <w:r w:rsidR="009115F3">
        <w:rPr>
          <w:rFonts w:ascii="Times New Roman" w:hAnsi="Times New Roman" w:cs="Times New Roman"/>
          <w:sz w:val="28"/>
        </w:rPr>
        <w:tab/>
      </w:r>
      <w:r w:rsidR="00571D2D">
        <w:rPr>
          <w:rFonts w:ascii="Times New Roman" w:hAnsi="Times New Roman" w:cs="Times New Roman"/>
          <w:sz w:val="28"/>
        </w:rPr>
        <w:t>Невыполнение основных задач и функций, возложенных на него согласно настоящему Положению.</w:t>
      </w:r>
    </w:p>
    <w:p w14:paraId="2ED8EAA3" w14:textId="7E117C06" w:rsidR="00703910" w:rsidRPr="00E60353" w:rsidRDefault="00005501" w:rsidP="000055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7.2.</w:t>
      </w:r>
      <w:r>
        <w:rPr>
          <w:rFonts w:ascii="Times New Roman" w:hAnsi="Times New Roman" w:cs="Times New Roman"/>
          <w:sz w:val="28"/>
        </w:rPr>
        <w:tab/>
        <w:t>К</w:t>
      </w:r>
      <w:r w:rsidR="00703910" w:rsidRPr="00E60353">
        <w:rPr>
          <w:rFonts w:ascii="Times New Roman" w:hAnsi="Times New Roman" w:cs="Times New Roman"/>
          <w:sz w:val="28"/>
        </w:rPr>
        <w:t xml:space="preserve">ачество, полноту, достоверность и объективность </w:t>
      </w:r>
      <w:r>
        <w:rPr>
          <w:rFonts w:ascii="Times New Roman" w:hAnsi="Times New Roman" w:cs="Times New Roman"/>
          <w:sz w:val="28"/>
        </w:rPr>
        <w:t>п</w:t>
      </w:r>
      <w:r w:rsidR="00703910" w:rsidRPr="00E60353">
        <w:rPr>
          <w:rFonts w:ascii="Times New Roman" w:hAnsi="Times New Roman" w:cs="Times New Roman"/>
          <w:sz w:val="28"/>
        </w:rPr>
        <w:t>редставленной им информации.</w:t>
      </w:r>
    </w:p>
    <w:p w14:paraId="019A6241" w14:textId="72CD010F" w:rsidR="00C602A3" w:rsidRDefault="00A715FD" w:rsidP="009115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9115F3">
        <w:rPr>
          <w:rFonts w:ascii="Times New Roman" w:hAnsi="Times New Roman" w:cs="Times New Roman"/>
          <w:sz w:val="28"/>
        </w:rPr>
        <w:t>.</w:t>
      </w:r>
      <w:r w:rsidR="00005501">
        <w:rPr>
          <w:rFonts w:ascii="Times New Roman" w:hAnsi="Times New Roman" w:cs="Times New Roman"/>
          <w:sz w:val="28"/>
        </w:rPr>
        <w:t>3</w:t>
      </w:r>
      <w:r w:rsidR="00510815">
        <w:rPr>
          <w:rFonts w:ascii="Times New Roman" w:hAnsi="Times New Roman" w:cs="Times New Roman"/>
          <w:sz w:val="28"/>
        </w:rPr>
        <w:t>.</w:t>
      </w:r>
      <w:r w:rsidR="009115F3">
        <w:rPr>
          <w:rFonts w:ascii="Times New Roman" w:hAnsi="Times New Roman" w:cs="Times New Roman"/>
          <w:sz w:val="28"/>
        </w:rPr>
        <w:tab/>
        <w:t>Р</w:t>
      </w:r>
      <w:r w:rsidR="00571D2D">
        <w:rPr>
          <w:rFonts w:ascii="Times New Roman" w:hAnsi="Times New Roman" w:cs="Times New Roman"/>
          <w:sz w:val="28"/>
        </w:rPr>
        <w:t xml:space="preserve">азглашение конфиденциальной информации о деятельности </w:t>
      </w:r>
      <w:r w:rsidR="00571D2D" w:rsidRPr="00571D2D">
        <w:rPr>
          <w:rFonts w:ascii="Times New Roman" w:hAnsi="Times New Roman" w:cs="Times New Roman"/>
          <w:sz w:val="28"/>
        </w:rPr>
        <w:t>ПАО «Нижнекамскшина»</w:t>
      </w:r>
      <w:r w:rsidR="0022475D">
        <w:rPr>
          <w:rFonts w:ascii="Times New Roman" w:hAnsi="Times New Roman" w:cs="Times New Roman"/>
          <w:sz w:val="28"/>
        </w:rPr>
        <w:t>, полученной при выполнении должностных обязанностей.</w:t>
      </w:r>
    </w:p>
    <w:p w14:paraId="1AB81881" w14:textId="2AA15DB5" w:rsidR="00C602A3" w:rsidRDefault="00A715FD" w:rsidP="009115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005501">
        <w:rPr>
          <w:rFonts w:ascii="Times New Roman" w:hAnsi="Times New Roman" w:cs="Times New Roman"/>
          <w:sz w:val="28"/>
        </w:rPr>
        <w:t>.4</w:t>
      </w:r>
      <w:r w:rsidR="00510815">
        <w:rPr>
          <w:rFonts w:ascii="Times New Roman" w:hAnsi="Times New Roman" w:cs="Times New Roman"/>
          <w:sz w:val="28"/>
        </w:rPr>
        <w:t>.</w:t>
      </w:r>
      <w:r w:rsidR="009115F3">
        <w:rPr>
          <w:rFonts w:ascii="Times New Roman" w:hAnsi="Times New Roman" w:cs="Times New Roman"/>
          <w:sz w:val="28"/>
        </w:rPr>
        <w:tab/>
      </w:r>
      <w:r w:rsidR="00571D2D">
        <w:rPr>
          <w:rFonts w:ascii="Times New Roman" w:hAnsi="Times New Roman" w:cs="Times New Roman"/>
          <w:sz w:val="28"/>
        </w:rPr>
        <w:t>Несоблюдение требований, изложенных в настоящем Положении.</w:t>
      </w:r>
    </w:p>
    <w:p w14:paraId="2390CBE2" w14:textId="1A39BC19" w:rsidR="00A715FD" w:rsidRDefault="00005501" w:rsidP="009115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7.5</w:t>
      </w:r>
      <w:r w:rsidR="00510815">
        <w:rPr>
          <w:rFonts w:ascii="Times New Roman" w:hAnsi="Times New Roman" w:cs="Times New Roman"/>
          <w:sz w:val="28"/>
        </w:rPr>
        <w:t>.</w:t>
      </w:r>
      <w:r w:rsidR="00A715FD">
        <w:rPr>
          <w:rFonts w:ascii="Times New Roman" w:hAnsi="Times New Roman" w:cs="Times New Roman"/>
          <w:sz w:val="28"/>
        </w:rPr>
        <w:tab/>
        <w:t>Своевременное предоставление отчетности</w:t>
      </w:r>
      <w:r w:rsidR="00CC7134">
        <w:rPr>
          <w:rFonts w:ascii="Times New Roman" w:hAnsi="Times New Roman" w:cs="Times New Roman"/>
          <w:sz w:val="28"/>
        </w:rPr>
        <w:t>.</w:t>
      </w:r>
    </w:p>
    <w:p w14:paraId="04EA52DE" w14:textId="77777777" w:rsidR="009115F3" w:rsidRPr="00653163" w:rsidRDefault="009115F3" w:rsidP="009115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14:paraId="2C79BB7F" w14:textId="77777777" w:rsidR="00C602A3" w:rsidRDefault="00A715FD" w:rsidP="000D651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</w:t>
      </w:r>
      <w:r w:rsidR="00571D2D" w:rsidRPr="00571D2D">
        <w:rPr>
          <w:rFonts w:ascii="Times New Roman" w:hAnsi="Times New Roman" w:cs="Times New Roman"/>
          <w:b/>
          <w:sz w:val="28"/>
        </w:rPr>
        <w:t>. Взаимодействия</w:t>
      </w:r>
    </w:p>
    <w:p w14:paraId="551AB2BE" w14:textId="154A688F" w:rsidR="00C602A3" w:rsidRDefault="00571D2D" w:rsidP="000D651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своей деятельности </w:t>
      </w:r>
      <w:r w:rsidRPr="00571D2D">
        <w:rPr>
          <w:rFonts w:ascii="Times New Roman" w:hAnsi="Times New Roman" w:cs="Times New Roman"/>
          <w:sz w:val="28"/>
        </w:rPr>
        <w:t>внутренн</w:t>
      </w:r>
      <w:r w:rsidR="0022475D">
        <w:rPr>
          <w:rFonts w:ascii="Times New Roman" w:hAnsi="Times New Roman" w:cs="Times New Roman"/>
          <w:sz w:val="28"/>
        </w:rPr>
        <w:t>ий</w:t>
      </w:r>
      <w:r w:rsidRPr="00571D2D">
        <w:rPr>
          <w:rFonts w:ascii="Times New Roman" w:hAnsi="Times New Roman" w:cs="Times New Roman"/>
          <w:sz w:val="28"/>
        </w:rPr>
        <w:t xml:space="preserve"> аудит</w:t>
      </w:r>
      <w:r w:rsidR="0022475D">
        <w:rPr>
          <w:rFonts w:ascii="Times New Roman" w:hAnsi="Times New Roman" w:cs="Times New Roman"/>
          <w:sz w:val="28"/>
        </w:rPr>
        <w:t>ор</w:t>
      </w:r>
      <w:r>
        <w:rPr>
          <w:rFonts w:ascii="Times New Roman" w:hAnsi="Times New Roman" w:cs="Times New Roman"/>
          <w:sz w:val="28"/>
        </w:rPr>
        <w:t xml:space="preserve"> взаимодействует с:</w:t>
      </w:r>
    </w:p>
    <w:p w14:paraId="7C47FCAC" w14:textId="77777777" w:rsidR="00571D2D" w:rsidRDefault="00A715FD" w:rsidP="009115F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9115F3">
        <w:rPr>
          <w:rFonts w:ascii="Times New Roman" w:hAnsi="Times New Roman" w:cs="Times New Roman"/>
          <w:sz w:val="28"/>
        </w:rPr>
        <w:t>.1</w:t>
      </w:r>
      <w:r w:rsidR="00510815">
        <w:rPr>
          <w:rFonts w:ascii="Times New Roman" w:hAnsi="Times New Roman" w:cs="Times New Roman"/>
          <w:sz w:val="28"/>
        </w:rPr>
        <w:t>.</w:t>
      </w:r>
      <w:r w:rsidR="009115F3">
        <w:rPr>
          <w:rFonts w:ascii="Times New Roman" w:hAnsi="Times New Roman" w:cs="Times New Roman"/>
          <w:sz w:val="28"/>
        </w:rPr>
        <w:tab/>
      </w:r>
      <w:r w:rsidR="00571D2D">
        <w:rPr>
          <w:rFonts w:ascii="Times New Roman" w:hAnsi="Times New Roman" w:cs="Times New Roman"/>
          <w:sz w:val="28"/>
        </w:rPr>
        <w:t>Структурными подразделениями и другими службами ООО «УК «Татнефть-Нефтехим»</w:t>
      </w:r>
      <w:r w:rsidR="00571D2D" w:rsidRPr="00571D2D">
        <w:rPr>
          <w:rFonts w:ascii="Times New Roman" w:hAnsi="Times New Roman" w:cs="Times New Roman"/>
          <w:sz w:val="28"/>
        </w:rPr>
        <w:t>.</w:t>
      </w:r>
    </w:p>
    <w:p w14:paraId="70B54C51" w14:textId="77777777" w:rsidR="00571D2D" w:rsidRDefault="00A715FD" w:rsidP="009115F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9115F3">
        <w:rPr>
          <w:rFonts w:ascii="Times New Roman" w:hAnsi="Times New Roman" w:cs="Times New Roman"/>
          <w:sz w:val="28"/>
        </w:rPr>
        <w:t>.2</w:t>
      </w:r>
      <w:r w:rsidR="00510815">
        <w:rPr>
          <w:rFonts w:ascii="Times New Roman" w:hAnsi="Times New Roman" w:cs="Times New Roman"/>
          <w:sz w:val="28"/>
        </w:rPr>
        <w:t>.</w:t>
      </w:r>
      <w:r w:rsidR="009115F3">
        <w:rPr>
          <w:rFonts w:ascii="Times New Roman" w:hAnsi="Times New Roman" w:cs="Times New Roman"/>
          <w:sz w:val="28"/>
        </w:rPr>
        <w:tab/>
      </w:r>
      <w:r w:rsidR="00017C1A">
        <w:rPr>
          <w:rFonts w:ascii="Times New Roman" w:hAnsi="Times New Roman" w:cs="Times New Roman"/>
          <w:sz w:val="28"/>
        </w:rPr>
        <w:t>Комитетом Совета</w:t>
      </w:r>
      <w:r w:rsidR="00571D2D">
        <w:rPr>
          <w:rFonts w:ascii="Times New Roman" w:hAnsi="Times New Roman" w:cs="Times New Roman"/>
          <w:sz w:val="28"/>
        </w:rPr>
        <w:t xml:space="preserve"> директоров </w:t>
      </w:r>
      <w:r w:rsidR="00571D2D" w:rsidRPr="00571D2D">
        <w:rPr>
          <w:rFonts w:ascii="Times New Roman" w:hAnsi="Times New Roman" w:cs="Times New Roman"/>
          <w:sz w:val="28"/>
        </w:rPr>
        <w:t>ПАО «Нижнекамскшина»</w:t>
      </w:r>
      <w:r w:rsidR="00017C1A">
        <w:rPr>
          <w:rFonts w:ascii="Times New Roman" w:hAnsi="Times New Roman" w:cs="Times New Roman"/>
          <w:sz w:val="28"/>
        </w:rPr>
        <w:t xml:space="preserve"> по аудиту</w:t>
      </w:r>
      <w:r w:rsidR="00571D2D" w:rsidRPr="00571D2D">
        <w:rPr>
          <w:rFonts w:ascii="Times New Roman" w:hAnsi="Times New Roman" w:cs="Times New Roman"/>
          <w:sz w:val="28"/>
        </w:rPr>
        <w:t>.</w:t>
      </w:r>
    </w:p>
    <w:p w14:paraId="763DA6C0" w14:textId="77777777" w:rsidR="00571D2D" w:rsidRDefault="00A715FD" w:rsidP="009115F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571D2D">
        <w:rPr>
          <w:rFonts w:ascii="Times New Roman" w:hAnsi="Times New Roman" w:cs="Times New Roman"/>
          <w:sz w:val="28"/>
        </w:rPr>
        <w:t>.3</w:t>
      </w:r>
      <w:r w:rsidR="00510815">
        <w:rPr>
          <w:rFonts w:ascii="Times New Roman" w:hAnsi="Times New Roman" w:cs="Times New Roman"/>
          <w:sz w:val="28"/>
        </w:rPr>
        <w:t>.</w:t>
      </w:r>
      <w:r w:rsidR="009115F3">
        <w:tab/>
      </w:r>
      <w:r w:rsidR="00571D2D" w:rsidRPr="00571D2D">
        <w:rPr>
          <w:rFonts w:ascii="Times New Roman" w:hAnsi="Times New Roman" w:cs="Times New Roman"/>
          <w:sz w:val="28"/>
        </w:rPr>
        <w:t>Структурными подразделениями и другими службами</w:t>
      </w:r>
      <w:r w:rsidR="00571D2D" w:rsidRPr="00571D2D">
        <w:t xml:space="preserve"> </w:t>
      </w:r>
      <w:r w:rsidR="000D6518">
        <w:br/>
      </w:r>
      <w:r w:rsidR="00571D2D" w:rsidRPr="00571D2D">
        <w:rPr>
          <w:rFonts w:ascii="Times New Roman" w:hAnsi="Times New Roman" w:cs="Times New Roman"/>
          <w:sz w:val="28"/>
        </w:rPr>
        <w:t>ПАО «Нижнекамскшина».</w:t>
      </w:r>
    </w:p>
    <w:p w14:paraId="3633002C" w14:textId="77777777" w:rsidR="00641F06" w:rsidRDefault="00A715FD" w:rsidP="0051081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9115F3">
        <w:rPr>
          <w:rFonts w:ascii="Times New Roman" w:hAnsi="Times New Roman" w:cs="Times New Roman"/>
          <w:sz w:val="28"/>
        </w:rPr>
        <w:t>.4</w:t>
      </w:r>
      <w:r w:rsidR="00510815">
        <w:rPr>
          <w:rFonts w:ascii="Times New Roman" w:hAnsi="Times New Roman" w:cs="Times New Roman"/>
          <w:sz w:val="28"/>
        </w:rPr>
        <w:t>.</w:t>
      </w:r>
      <w:r w:rsidR="009115F3">
        <w:rPr>
          <w:rFonts w:ascii="Times New Roman" w:hAnsi="Times New Roman" w:cs="Times New Roman"/>
          <w:sz w:val="28"/>
        </w:rPr>
        <w:tab/>
      </w:r>
      <w:r w:rsidR="00571D2D">
        <w:rPr>
          <w:rFonts w:ascii="Times New Roman" w:hAnsi="Times New Roman" w:cs="Times New Roman"/>
          <w:sz w:val="28"/>
        </w:rPr>
        <w:t xml:space="preserve">Внешними аудиторами и консультантами </w:t>
      </w:r>
      <w:r w:rsidR="000D6518">
        <w:rPr>
          <w:rFonts w:ascii="Times New Roman" w:hAnsi="Times New Roman" w:cs="Times New Roman"/>
          <w:sz w:val="28"/>
        </w:rPr>
        <w:br/>
      </w:r>
      <w:r w:rsidR="00571D2D" w:rsidRPr="00571D2D">
        <w:rPr>
          <w:rFonts w:ascii="Times New Roman" w:hAnsi="Times New Roman" w:cs="Times New Roman"/>
          <w:sz w:val="28"/>
        </w:rPr>
        <w:t>ПАО «Нижнекамскшина»</w:t>
      </w:r>
      <w:r w:rsidR="00571D2D">
        <w:rPr>
          <w:rFonts w:ascii="Times New Roman" w:hAnsi="Times New Roman" w:cs="Times New Roman"/>
          <w:sz w:val="28"/>
        </w:rPr>
        <w:t>.</w:t>
      </w:r>
    </w:p>
    <w:sectPr w:rsidR="00641F06" w:rsidSect="00924AF1">
      <w:footerReference w:type="default" r:id="rId7"/>
      <w:pgSz w:w="11906" w:h="16838"/>
      <w:pgMar w:top="127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73012" w14:textId="77777777" w:rsidR="00D066B2" w:rsidRDefault="00D066B2" w:rsidP="009115F3">
      <w:pPr>
        <w:spacing w:after="0" w:line="240" w:lineRule="auto"/>
      </w:pPr>
      <w:r>
        <w:separator/>
      </w:r>
    </w:p>
  </w:endnote>
  <w:endnote w:type="continuationSeparator" w:id="0">
    <w:p w14:paraId="79592613" w14:textId="77777777" w:rsidR="00D066B2" w:rsidRDefault="00D066B2" w:rsidP="0091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46690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F066CF1" w14:textId="2697E5BE" w:rsidR="009115F3" w:rsidRPr="009115F3" w:rsidRDefault="009115F3">
        <w:pPr>
          <w:pStyle w:val="a8"/>
          <w:jc w:val="right"/>
          <w:rPr>
            <w:rFonts w:ascii="Times New Roman" w:hAnsi="Times New Roman" w:cs="Times New Roman"/>
            <w:sz w:val="24"/>
          </w:rPr>
        </w:pPr>
        <w:r w:rsidRPr="009115F3">
          <w:rPr>
            <w:rFonts w:ascii="Times New Roman" w:hAnsi="Times New Roman" w:cs="Times New Roman"/>
            <w:sz w:val="24"/>
          </w:rPr>
          <w:fldChar w:fldCharType="begin"/>
        </w:r>
        <w:r w:rsidRPr="009115F3">
          <w:rPr>
            <w:rFonts w:ascii="Times New Roman" w:hAnsi="Times New Roman" w:cs="Times New Roman"/>
            <w:sz w:val="24"/>
          </w:rPr>
          <w:instrText>PAGE   \* MERGEFORMAT</w:instrText>
        </w:r>
        <w:r w:rsidRPr="009115F3">
          <w:rPr>
            <w:rFonts w:ascii="Times New Roman" w:hAnsi="Times New Roman" w:cs="Times New Roman"/>
            <w:sz w:val="24"/>
          </w:rPr>
          <w:fldChar w:fldCharType="separate"/>
        </w:r>
        <w:r w:rsidR="00F46B4B">
          <w:rPr>
            <w:rFonts w:ascii="Times New Roman" w:hAnsi="Times New Roman" w:cs="Times New Roman"/>
            <w:noProof/>
            <w:sz w:val="24"/>
          </w:rPr>
          <w:t>9</w:t>
        </w:r>
        <w:r w:rsidRPr="009115F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548E2201" w14:textId="77777777" w:rsidR="009115F3" w:rsidRDefault="009115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CD54E" w14:textId="77777777" w:rsidR="00D066B2" w:rsidRDefault="00D066B2" w:rsidP="009115F3">
      <w:pPr>
        <w:spacing w:after="0" w:line="240" w:lineRule="auto"/>
      </w:pPr>
      <w:r>
        <w:separator/>
      </w:r>
    </w:p>
  </w:footnote>
  <w:footnote w:type="continuationSeparator" w:id="0">
    <w:p w14:paraId="2E73B4EA" w14:textId="77777777" w:rsidR="00D066B2" w:rsidRDefault="00D066B2" w:rsidP="00911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0557"/>
    <w:multiLevelType w:val="multilevel"/>
    <w:tmpl w:val="DE76DA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93" w:hanging="88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93" w:hanging="88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778446A3"/>
    <w:multiLevelType w:val="hybridMultilevel"/>
    <w:tmpl w:val="D8641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A2"/>
    <w:rsid w:val="00005501"/>
    <w:rsid w:val="00017C1A"/>
    <w:rsid w:val="000D591F"/>
    <w:rsid w:val="000D6518"/>
    <w:rsid w:val="00100BAE"/>
    <w:rsid w:val="00107B65"/>
    <w:rsid w:val="001A1C8E"/>
    <w:rsid w:val="001D5EF0"/>
    <w:rsid w:val="001D7535"/>
    <w:rsid w:val="002212E2"/>
    <w:rsid w:val="0022475D"/>
    <w:rsid w:val="00227B58"/>
    <w:rsid w:val="00250E47"/>
    <w:rsid w:val="0026584B"/>
    <w:rsid w:val="00280C1F"/>
    <w:rsid w:val="002B0457"/>
    <w:rsid w:val="002C576C"/>
    <w:rsid w:val="002F6ECD"/>
    <w:rsid w:val="003001E3"/>
    <w:rsid w:val="00304CFA"/>
    <w:rsid w:val="00315BA2"/>
    <w:rsid w:val="00320D89"/>
    <w:rsid w:val="003F12FF"/>
    <w:rsid w:val="0046121A"/>
    <w:rsid w:val="0049005C"/>
    <w:rsid w:val="00510815"/>
    <w:rsid w:val="0051530F"/>
    <w:rsid w:val="00526443"/>
    <w:rsid w:val="005423F3"/>
    <w:rsid w:val="00542678"/>
    <w:rsid w:val="00571487"/>
    <w:rsid w:val="00571D2D"/>
    <w:rsid w:val="005C4C24"/>
    <w:rsid w:val="005E56B6"/>
    <w:rsid w:val="0063012B"/>
    <w:rsid w:val="0064089C"/>
    <w:rsid w:val="00641F06"/>
    <w:rsid w:val="00647AFD"/>
    <w:rsid w:val="00653163"/>
    <w:rsid w:val="0065567B"/>
    <w:rsid w:val="006618D1"/>
    <w:rsid w:val="006716B2"/>
    <w:rsid w:val="006865E5"/>
    <w:rsid w:val="006E14DD"/>
    <w:rsid w:val="00703910"/>
    <w:rsid w:val="007556C5"/>
    <w:rsid w:val="00755F78"/>
    <w:rsid w:val="007C20D2"/>
    <w:rsid w:val="008A267B"/>
    <w:rsid w:val="008A5D44"/>
    <w:rsid w:val="008E251D"/>
    <w:rsid w:val="008E55D2"/>
    <w:rsid w:val="00904DAB"/>
    <w:rsid w:val="009115F3"/>
    <w:rsid w:val="00924AF1"/>
    <w:rsid w:val="00934E97"/>
    <w:rsid w:val="00954411"/>
    <w:rsid w:val="009811A3"/>
    <w:rsid w:val="00A1545D"/>
    <w:rsid w:val="00A17036"/>
    <w:rsid w:val="00A715FD"/>
    <w:rsid w:val="00A925B3"/>
    <w:rsid w:val="00AD784E"/>
    <w:rsid w:val="00B77B3D"/>
    <w:rsid w:val="00C35F64"/>
    <w:rsid w:val="00C602A3"/>
    <w:rsid w:val="00C70FA8"/>
    <w:rsid w:val="00CC7134"/>
    <w:rsid w:val="00D066B2"/>
    <w:rsid w:val="00D32837"/>
    <w:rsid w:val="00D367CB"/>
    <w:rsid w:val="00D6157B"/>
    <w:rsid w:val="00DB7BAE"/>
    <w:rsid w:val="00DC57EB"/>
    <w:rsid w:val="00DD543B"/>
    <w:rsid w:val="00E264C2"/>
    <w:rsid w:val="00E60353"/>
    <w:rsid w:val="00E94498"/>
    <w:rsid w:val="00F03CAE"/>
    <w:rsid w:val="00F05270"/>
    <w:rsid w:val="00F46B4B"/>
    <w:rsid w:val="00F846AB"/>
    <w:rsid w:val="00FD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9319A"/>
  <w15:chartTrackingRefBased/>
  <w15:docId w15:val="{4E32D0FC-19BA-46EC-992B-EA531E19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9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1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15F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1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15F3"/>
  </w:style>
  <w:style w:type="paragraph" w:styleId="a8">
    <w:name w:val="footer"/>
    <w:basedOn w:val="a"/>
    <w:link w:val="a9"/>
    <w:uiPriority w:val="99"/>
    <w:unhideWhenUsed/>
    <w:rsid w:val="00911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15F3"/>
  </w:style>
  <w:style w:type="character" w:styleId="aa">
    <w:name w:val="annotation reference"/>
    <w:basedOn w:val="a0"/>
    <w:uiPriority w:val="99"/>
    <w:semiHidden/>
    <w:unhideWhenUsed/>
    <w:rsid w:val="002B045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B045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B045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B045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B04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2324</Words>
  <Characters>13251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Ашрафуллин Ренат Ханифович</dc:creator>
  <cp:keywords/>
  <dc:description/>
  <cp:lastModifiedBy>Ашрафуллин Ренат Ханифович</cp:lastModifiedBy>
  <cp:revision>7</cp:revision>
  <cp:lastPrinted>2022-01-28T14:17:00Z</cp:lastPrinted>
  <dcterms:created xsi:type="dcterms:W3CDTF">2022-02-01T05:44:00Z</dcterms:created>
  <dcterms:modified xsi:type="dcterms:W3CDTF">2022-02-14T16:01:00Z</dcterms:modified>
</cp:coreProperties>
</file>